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17663" w14:textId="412AB12F" w:rsidR="00263A15" w:rsidRPr="00925495" w:rsidRDefault="00062122" w:rsidP="00F26D7D">
      <w:pPr>
        <w:overflowPunct w:val="0"/>
        <w:spacing w:beforeLines="50" w:before="156" w:afterLines="100" w:after="312"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70346677"/>
      <w:r>
        <w:rPr>
          <w:rFonts w:ascii="方正小标宋简体" w:eastAsia="方正小标宋简体" w:hAnsi="华文中宋" w:hint="eastAsia"/>
          <w:sz w:val="36"/>
          <w:szCs w:val="36"/>
        </w:rPr>
        <w:t>北京工商</w:t>
      </w:r>
      <w:r>
        <w:rPr>
          <w:rFonts w:ascii="方正小标宋简体" w:eastAsia="方正小标宋简体" w:hAnsi="华文中宋"/>
          <w:sz w:val="36"/>
          <w:szCs w:val="36"/>
        </w:rPr>
        <w:t>大学</w:t>
      </w:r>
      <w:r w:rsidR="00925495" w:rsidRPr="00925495">
        <w:rPr>
          <w:rFonts w:ascii="方正小标宋简体" w:eastAsia="方正小标宋简体" w:hAnsi="华文中宋" w:hint="eastAsia"/>
          <w:sz w:val="36"/>
          <w:szCs w:val="36"/>
        </w:rPr>
        <w:t>教职工</w:t>
      </w:r>
      <w:r w:rsidR="00925495" w:rsidRPr="00925495">
        <w:rPr>
          <w:rFonts w:ascii="方正小标宋简体" w:eastAsia="方正小标宋简体" w:hAnsi="华文中宋"/>
          <w:sz w:val="36"/>
          <w:szCs w:val="36"/>
        </w:rPr>
        <w:t>理论学习</w:t>
      </w:r>
      <w:r w:rsidR="007B5CA9" w:rsidRPr="00925495">
        <w:rPr>
          <w:rFonts w:ascii="方正小标宋简体" w:eastAsia="方正小标宋简体" w:hAnsi="华文中宋"/>
          <w:sz w:val="36"/>
          <w:szCs w:val="36"/>
        </w:rPr>
        <w:t>应知应会</w:t>
      </w:r>
      <w:r w:rsidR="00925495" w:rsidRPr="00925495">
        <w:rPr>
          <w:rFonts w:ascii="方正小标宋简体" w:eastAsia="方正小标宋简体" w:hAnsi="华文中宋" w:hint="eastAsia"/>
          <w:sz w:val="36"/>
          <w:szCs w:val="36"/>
        </w:rPr>
        <w:t>（</w:t>
      </w:r>
      <w:r w:rsidR="007744C3">
        <w:rPr>
          <w:rFonts w:ascii="方正小标宋简体" w:eastAsia="方正小标宋简体" w:hAnsi="华文中宋" w:hint="eastAsia"/>
          <w:sz w:val="36"/>
          <w:szCs w:val="36"/>
        </w:rPr>
        <w:t>四</w:t>
      </w:r>
      <w:r w:rsidR="00925495" w:rsidRPr="00925495">
        <w:rPr>
          <w:rFonts w:ascii="方正小标宋简体" w:eastAsia="方正小标宋简体" w:hAnsi="华文中宋" w:hint="eastAsia"/>
          <w:sz w:val="36"/>
          <w:szCs w:val="36"/>
        </w:rPr>
        <w:t>）</w:t>
      </w:r>
    </w:p>
    <w:p w14:paraId="3A3F7336" w14:textId="32646E04" w:rsidR="001B2AEA" w:rsidRDefault="0079100A" w:rsidP="00DA0A9F">
      <w:pPr>
        <w:overflowPunct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3065E">
        <w:rPr>
          <w:rFonts w:ascii="仿宋" w:eastAsia="仿宋" w:hAnsi="仿宋"/>
          <w:sz w:val="32"/>
          <w:szCs w:val="32"/>
        </w:rPr>
        <w:t>1</w:t>
      </w:r>
      <w:r w:rsidRPr="0023065E">
        <w:rPr>
          <w:rFonts w:ascii="仿宋" w:eastAsia="仿宋" w:hAnsi="仿宋" w:hint="eastAsia"/>
          <w:sz w:val="32"/>
          <w:szCs w:val="32"/>
        </w:rPr>
        <w:t>.</w:t>
      </w:r>
      <w:r w:rsidR="002E1E5A" w:rsidRPr="002E1E5A">
        <w:rPr>
          <w:rFonts w:ascii="仿宋" w:eastAsia="仿宋" w:hAnsi="仿宋" w:hint="eastAsia"/>
          <w:sz w:val="32"/>
          <w:szCs w:val="32"/>
        </w:rPr>
        <w:t>党的十九届六中全会审议通过的《中共中央关于党的百年奋斗重大成就和历史经验的决议》强调，</w:t>
      </w:r>
      <w:r w:rsidR="002E1E5A">
        <w:rPr>
          <w:rFonts w:ascii="仿宋" w:eastAsia="仿宋" w:hAnsi="仿宋" w:hint="eastAsia"/>
          <w:sz w:val="32"/>
          <w:szCs w:val="32"/>
        </w:rPr>
        <w:t>要</w:t>
      </w:r>
      <w:r w:rsidR="002E1E5A" w:rsidRPr="00ED69D1">
        <w:rPr>
          <w:rFonts w:ascii="仿宋" w:eastAsia="仿宋" w:hAnsi="仿宋" w:hint="eastAsia"/>
          <w:b/>
          <w:bCs/>
          <w:sz w:val="32"/>
          <w:szCs w:val="32"/>
        </w:rPr>
        <w:t>牢记一个根本问题</w:t>
      </w:r>
      <w:r w:rsidR="002E1E5A">
        <w:rPr>
          <w:rFonts w:ascii="仿宋" w:eastAsia="仿宋" w:hAnsi="仿宋" w:hint="eastAsia"/>
          <w:sz w:val="32"/>
          <w:szCs w:val="32"/>
        </w:rPr>
        <w:t>：中国共产党是什么、要干什么。</w:t>
      </w:r>
    </w:p>
    <w:p w14:paraId="0AA0E490" w14:textId="2D46261A" w:rsidR="00677D8B" w:rsidRDefault="00677D8B" w:rsidP="00490F99">
      <w:pPr>
        <w:overflowPunct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453F1E" w:rsidRPr="002E1E5A">
        <w:rPr>
          <w:rFonts w:ascii="仿宋" w:eastAsia="仿宋" w:hAnsi="仿宋" w:hint="eastAsia"/>
          <w:sz w:val="32"/>
          <w:szCs w:val="32"/>
        </w:rPr>
        <w:t>《中共中央关于党的百年奋斗重大成就和历史经验的决议》</w:t>
      </w:r>
      <w:r w:rsidR="00453F1E">
        <w:rPr>
          <w:rFonts w:ascii="仿宋" w:eastAsia="仿宋" w:hAnsi="仿宋" w:hint="eastAsia"/>
          <w:sz w:val="32"/>
          <w:szCs w:val="32"/>
        </w:rPr>
        <w:t>中提到的</w:t>
      </w:r>
      <w:r w:rsidR="00453F1E" w:rsidRPr="00ED69D1">
        <w:rPr>
          <w:rFonts w:ascii="仿宋" w:eastAsia="仿宋" w:hAnsi="仿宋" w:hint="eastAsia"/>
          <w:b/>
          <w:bCs/>
          <w:sz w:val="32"/>
          <w:szCs w:val="32"/>
        </w:rPr>
        <w:t>党的“四力”</w:t>
      </w:r>
      <w:r w:rsidR="00453F1E">
        <w:rPr>
          <w:rFonts w:ascii="仿宋" w:eastAsia="仿宋" w:hAnsi="仿宋" w:hint="eastAsia"/>
          <w:sz w:val="32"/>
          <w:szCs w:val="32"/>
        </w:rPr>
        <w:t>：政治领导力、思想引领力、群众组织力、社会号召力。</w:t>
      </w:r>
    </w:p>
    <w:p w14:paraId="2FC606A6" w14:textId="3827CD15" w:rsidR="00D97387" w:rsidRDefault="00D97387" w:rsidP="00D97387">
      <w:pPr>
        <w:overflowPunct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Pr="00BC055A">
        <w:rPr>
          <w:rFonts w:ascii="仿宋" w:eastAsia="仿宋" w:hAnsi="仿宋" w:hint="eastAsia"/>
          <w:sz w:val="32"/>
          <w:szCs w:val="32"/>
        </w:rPr>
        <w:t>中共中央政治局</w:t>
      </w:r>
      <w:r w:rsidRPr="00BC055A">
        <w:rPr>
          <w:rFonts w:ascii="仿宋" w:eastAsia="仿宋" w:hAnsi="仿宋"/>
          <w:sz w:val="32"/>
          <w:szCs w:val="32"/>
        </w:rPr>
        <w:t>4月29日召开会议，分析研究当前经济形势和经济工作，</w:t>
      </w:r>
      <w:r w:rsidRPr="00BC055A">
        <w:rPr>
          <w:rFonts w:ascii="仿宋" w:eastAsia="仿宋" w:hAnsi="仿宋" w:hint="eastAsia"/>
          <w:sz w:val="32"/>
          <w:szCs w:val="32"/>
        </w:rPr>
        <w:t>会议强调，</w:t>
      </w:r>
      <w:r w:rsidRPr="00FE46AD">
        <w:rPr>
          <w:rFonts w:ascii="仿宋" w:eastAsia="仿宋" w:hAnsi="仿宋" w:hint="eastAsia"/>
          <w:b/>
          <w:sz w:val="32"/>
          <w:szCs w:val="32"/>
        </w:rPr>
        <w:t>疫情要防住、经济要稳住、发展要安全，</w:t>
      </w:r>
      <w:r w:rsidRPr="00BC055A">
        <w:rPr>
          <w:rFonts w:ascii="仿宋" w:eastAsia="仿宋" w:hAnsi="仿宋" w:hint="eastAsia"/>
          <w:sz w:val="32"/>
          <w:szCs w:val="32"/>
        </w:rPr>
        <w:t>这是党中央的明确要求。</w:t>
      </w:r>
    </w:p>
    <w:p w14:paraId="733BD66D" w14:textId="53A5BC0A" w:rsidR="009418CE" w:rsidRPr="00FE46AD" w:rsidRDefault="009418CE" w:rsidP="00D97387">
      <w:pPr>
        <w:overflowPunct w:val="0"/>
        <w:spacing w:line="54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Pr="0023065E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/>
          <w:sz w:val="32"/>
          <w:szCs w:val="32"/>
        </w:rPr>
        <w:t>2022</w:t>
      </w:r>
      <w:r>
        <w:rPr>
          <w:rFonts w:ascii="仿宋" w:eastAsia="仿宋" w:hAnsi="仿宋" w:hint="eastAsia"/>
          <w:sz w:val="32"/>
          <w:szCs w:val="32"/>
        </w:rPr>
        <w:t>年5月5日，中共中央政治局常务委员会会议指出，</w:t>
      </w:r>
      <w:r w:rsidRPr="00087989">
        <w:rPr>
          <w:rFonts w:ascii="仿宋" w:eastAsia="仿宋" w:hAnsi="仿宋" w:hint="eastAsia"/>
          <w:sz w:val="32"/>
          <w:szCs w:val="32"/>
        </w:rPr>
        <w:t>实践证明，</w:t>
      </w:r>
      <w:r w:rsidRPr="00FE46AD">
        <w:rPr>
          <w:rFonts w:ascii="仿宋" w:eastAsia="仿宋" w:hAnsi="仿宋" w:hint="eastAsia"/>
          <w:b/>
          <w:sz w:val="32"/>
          <w:szCs w:val="32"/>
        </w:rPr>
        <w:t>我们的防控方针是由党的性质和宗旨决定的，我们的防控政策是经得起历史检验的，我们的防控措施是科学有效的。</w:t>
      </w:r>
    </w:p>
    <w:p w14:paraId="285494C4" w14:textId="084C8E42" w:rsidR="009418CE" w:rsidRPr="00D97387" w:rsidRDefault="009418CE" w:rsidP="00D97387">
      <w:pPr>
        <w:overflowPunct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Pr="0023065E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022</w:t>
      </w:r>
      <w:r>
        <w:rPr>
          <w:rFonts w:ascii="仿宋" w:eastAsia="仿宋" w:hAnsi="仿宋" w:hint="eastAsia"/>
          <w:sz w:val="32"/>
          <w:szCs w:val="32"/>
        </w:rPr>
        <w:t>年</w:t>
      </w:r>
      <w:r w:rsidRPr="00B9594C">
        <w:rPr>
          <w:rFonts w:ascii="仿宋" w:eastAsia="仿宋" w:hAnsi="仿宋"/>
          <w:sz w:val="32"/>
          <w:szCs w:val="32"/>
        </w:rPr>
        <w:t>5月19日，教育部召开2022年第7次全国教育系统疫情防控工作视频调度会议</w:t>
      </w:r>
      <w:r>
        <w:rPr>
          <w:rFonts w:ascii="仿宋" w:eastAsia="仿宋" w:hAnsi="仿宋" w:hint="eastAsia"/>
          <w:sz w:val="32"/>
          <w:szCs w:val="32"/>
        </w:rPr>
        <w:t>时强调，</w:t>
      </w:r>
      <w:r w:rsidRPr="00B9594C">
        <w:rPr>
          <w:rFonts w:ascii="仿宋" w:eastAsia="仿宋" w:hAnsi="仿宋" w:hint="eastAsia"/>
          <w:sz w:val="32"/>
          <w:szCs w:val="32"/>
        </w:rPr>
        <w:t>各地各校要坚持</w:t>
      </w:r>
      <w:r>
        <w:rPr>
          <w:rFonts w:ascii="仿宋" w:eastAsia="仿宋" w:hAnsi="仿宋" w:hint="eastAsia"/>
          <w:sz w:val="32"/>
          <w:szCs w:val="32"/>
        </w:rPr>
        <w:t>科学精准、关口前移</w:t>
      </w:r>
      <w:r w:rsidRPr="00B9594C">
        <w:rPr>
          <w:rFonts w:ascii="仿宋" w:eastAsia="仿宋" w:hAnsi="仿宋" w:hint="eastAsia"/>
          <w:sz w:val="32"/>
          <w:szCs w:val="32"/>
        </w:rPr>
        <w:t>总策略和“动态清零”总方针不放松，抓实抓细教育系统疫情防控各项工作。</w:t>
      </w:r>
    </w:p>
    <w:p w14:paraId="556EBD5C" w14:textId="353C0326" w:rsidR="009418CE" w:rsidRDefault="009418CE" w:rsidP="009418CE">
      <w:pPr>
        <w:overflowPunct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>
        <w:rPr>
          <w:rFonts w:ascii="仿宋" w:eastAsia="仿宋" w:hAnsi="仿宋"/>
          <w:sz w:val="32"/>
          <w:szCs w:val="32"/>
        </w:rPr>
        <w:t>2022</w:t>
      </w:r>
      <w:r>
        <w:rPr>
          <w:rFonts w:ascii="仿宋" w:eastAsia="仿宋" w:hAnsi="仿宋" w:hint="eastAsia"/>
          <w:sz w:val="32"/>
          <w:szCs w:val="32"/>
        </w:rPr>
        <w:t>年4月1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日，教育部</w:t>
      </w:r>
      <w:r w:rsidRPr="00983CB0">
        <w:rPr>
          <w:rFonts w:ascii="仿宋" w:eastAsia="仿宋" w:hAnsi="仿宋" w:hint="eastAsia"/>
          <w:sz w:val="32"/>
          <w:szCs w:val="32"/>
        </w:rPr>
        <w:t>办公厅关于印发《学校教职员工疫情防控期间行为指引（试行）》的通知</w:t>
      </w:r>
      <w:r>
        <w:rPr>
          <w:rFonts w:ascii="仿宋" w:eastAsia="仿宋" w:hAnsi="仿宋" w:hint="eastAsia"/>
          <w:sz w:val="32"/>
          <w:szCs w:val="32"/>
        </w:rPr>
        <w:t>，强调指出，教职员工</w:t>
      </w:r>
      <w:r w:rsidRPr="00983CB0">
        <w:rPr>
          <w:rFonts w:ascii="仿宋" w:eastAsia="仿宋" w:hAnsi="仿宋" w:hint="eastAsia"/>
          <w:sz w:val="32"/>
          <w:szCs w:val="32"/>
        </w:rPr>
        <w:t>要</w:t>
      </w:r>
      <w:proofErr w:type="gramStart"/>
      <w:r w:rsidRPr="00983CB0">
        <w:rPr>
          <w:rFonts w:ascii="仿宋" w:eastAsia="仿宋" w:hAnsi="仿宋" w:hint="eastAsia"/>
          <w:sz w:val="32"/>
          <w:szCs w:val="32"/>
        </w:rPr>
        <w:t>践行</w:t>
      </w:r>
      <w:r>
        <w:rPr>
          <w:rFonts w:ascii="仿宋" w:eastAsia="仿宋" w:hAnsi="仿宋" w:hint="eastAsia"/>
          <w:sz w:val="32"/>
          <w:szCs w:val="32"/>
        </w:rPr>
        <w:t>健康第一</w:t>
      </w:r>
      <w:proofErr w:type="gramEnd"/>
      <w:r w:rsidRPr="00983CB0">
        <w:rPr>
          <w:rFonts w:ascii="仿宋" w:eastAsia="仿宋" w:hAnsi="仿宋" w:hint="eastAsia"/>
          <w:sz w:val="32"/>
          <w:szCs w:val="32"/>
        </w:rPr>
        <w:t>理念，加强个人防护，保重身体，对自身健康、学生健康和校园健康负责，确保健康、安全、高效工作。</w:t>
      </w:r>
    </w:p>
    <w:p w14:paraId="7BFA352B" w14:textId="2570BFB9" w:rsidR="009418CE" w:rsidRPr="009418CE" w:rsidRDefault="009418CE" w:rsidP="009418CE">
      <w:pPr>
        <w:overflowPunct w:val="0"/>
        <w:spacing w:line="54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</w:p>
    <w:p w14:paraId="591282BE" w14:textId="21D0BFEA" w:rsidR="0093298D" w:rsidRDefault="009418CE" w:rsidP="009418CE">
      <w:pPr>
        <w:overflowPunct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82A14">
        <w:rPr>
          <w:rFonts w:ascii="仿宋" w:eastAsia="仿宋" w:hAnsi="仿宋" w:hint="eastAsia"/>
          <w:sz w:val="32"/>
          <w:szCs w:val="32"/>
        </w:rPr>
        <w:lastRenderedPageBreak/>
        <w:t>7.</w:t>
      </w:r>
      <w:r w:rsidR="00D12ADA" w:rsidRPr="00ED69D1">
        <w:rPr>
          <w:rFonts w:ascii="仿宋" w:eastAsia="仿宋" w:hAnsi="仿宋"/>
          <w:b/>
          <w:bCs/>
          <w:sz w:val="32"/>
          <w:szCs w:val="32"/>
        </w:rPr>
        <w:t>1922年5月5日</w:t>
      </w:r>
      <w:r w:rsidR="00D12ADA" w:rsidRPr="00D12ADA">
        <w:rPr>
          <w:rFonts w:ascii="仿宋" w:eastAsia="仿宋" w:hAnsi="仿宋"/>
          <w:sz w:val="32"/>
          <w:szCs w:val="32"/>
        </w:rPr>
        <w:t>，在中国共产党直接关怀和领导下，中国共产主义青年团宣告成立。</w:t>
      </w:r>
    </w:p>
    <w:p w14:paraId="2435A8F3" w14:textId="3EB103C0" w:rsidR="00996DF2" w:rsidRPr="009418CE" w:rsidRDefault="009418CE" w:rsidP="00AF6508">
      <w:pPr>
        <w:overflowPunct w:val="0"/>
        <w:spacing w:line="54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</w:t>
      </w:r>
      <w:r w:rsidR="00453F1E">
        <w:rPr>
          <w:rFonts w:ascii="仿宋" w:eastAsia="仿宋" w:hAnsi="仿宋"/>
          <w:sz w:val="32"/>
          <w:szCs w:val="32"/>
        </w:rPr>
        <w:t>2022</w:t>
      </w:r>
      <w:r w:rsidR="00453F1E">
        <w:rPr>
          <w:rFonts w:ascii="仿宋" w:eastAsia="仿宋" w:hAnsi="仿宋" w:hint="eastAsia"/>
          <w:sz w:val="32"/>
          <w:szCs w:val="32"/>
        </w:rPr>
        <w:t>年5月1</w:t>
      </w:r>
      <w:r w:rsidR="00453F1E">
        <w:rPr>
          <w:rFonts w:ascii="仿宋" w:eastAsia="仿宋" w:hAnsi="仿宋"/>
          <w:sz w:val="32"/>
          <w:szCs w:val="32"/>
        </w:rPr>
        <w:t>0</w:t>
      </w:r>
      <w:r w:rsidR="00453F1E">
        <w:rPr>
          <w:rFonts w:ascii="仿宋" w:eastAsia="仿宋" w:hAnsi="仿宋" w:hint="eastAsia"/>
          <w:sz w:val="32"/>
          <w:szCs w:val="32"/>
        </w:rPr>
        <w:t>日，习近平总书记在庆祝</w:t>
      </w:r>
      <w:r w:rsidR="00453F1E" w:rsidRPr="00C24344">
        <w:rPr>
          <w:rFonts w:ascii="仿宋" w:eastAsia="仿宋" w:hAnsi="仿宋" w:hint="eastAsia"/>
          <w:sz w:val="32"/>
          <w:szCs w:val="32"/>
        </w:rPr>
        <w:t>中国共产主义青年团成立</w:t>
      </w:r>
      <w:r w:rsidR="00453F1E" w:rsidRPr="00C24344">
        <w:rPr>
          <w:rFonts w:ascii="仿宋" w:eastAsia="仿宋" w:hAnsi="仿宋"/>
          <w:sz w:val="32"/>
          <w:szCs w:val="32"/>
        </w:rPr>
        <w:t>100周年大会发表重要讲话</w:t>
      </w:r>
      <w:r w:rsidR="00453F1E">
        <w:rPr>
          <w:rFonts w:ascii="仿宋" w:eastAsia="仿宋" w:hAnsi="仿宋" w:hint="eastAsia"/>
          <w:sz w:val="32"/>
          <w:szCs w:val="32"/>
        </w:rPr>
        <w:t>指出，</w:t>
      </w:r>
      <w:r w:rsidR="00D12ADA" w:rsidRPr="00D12ADA">
        <w:rPr>
          <w:rFonts w:ascii="仿宋" w:eastAsia="仿宋" w:hAnsi="仿宋" w:hint="eastAsia"/>
          <w:sz w:val="32"/>
          <w:szCs w:val="32"/>
        </w:rPr>
        <w:t>一百年来，共青团坚定理想、矢志不渝，形成</w:t>
      </w:r>
      <w:r w:rsidR="00D12ADA" w:rsidRPr="009418CE">
        <w:rPr>
          <w:rFonts w:ascii="仿宋" w:eastAsia="仿宋" w:hAnsi="仿宋" w:hint="eastAsia"/>
          <w:sz w:val="32"/>
          <w:szCs w:val="32"/>
        </w:rPr>
        <w:t>了</w:t>
      </w:r>
      <w:r w:rsidR="00D12ADA" w:rsidRPr="009418CE">
        <w:rPr>
          <w:rFonts w:ascii="仿宋" w:eastAsia="仿宋" w:hAnsi="仿宋" w:hint="eastAsia"/>
          <w:bCs/>
          <w:sz w:val="32"/>
          <w:szCs w:val="32"/>
        </w:rPr>
        <w:t>宝贵经验</w:t>
      </w:r>
      <w:r w:rsidR="00D12ADA">
        <w:rPr>
          <w:rFonts w:ascii="仿宋" w:eastAsia="仿宋" w:hAnsi="仿宋" w:hint="eastAsia"/>
          <w:sz w:val="32"/>
          <w:szCs w:val="32"/>
        </w:rPr>
        <w:t>：</w:t>
      </w:r>
      <w:r w:rsidR="00584C8B">
        <w:rPr>
          <w:rFonts w:ascii="仿宋" w:eastAsia="仿宋" w:hAnsi="仿宋" w:hint="eastAsia"/>
          <w:sz w:val="32"/>
          <w:szCs w:val="32"/>
        </w:rPr>
        <w:t>百年征程，</w:t>
      </w:r>
      <w:r w:rsidR="00584C8B" w:rsidRPr="00584C8B">
        <w:rPr>
          <w:rFonts w:ascii="仿宋" w:eastAsia="仿宋" w:hAnsi="仿宋" w:hint="eastAsia"/>
          <w:sz w:val="32"/>
          <w:szCs w:val="32"/>
        </w:rPr>
        <w:t>塑造了共青团</w:t>
      </w:r>
      <w:r w:rsidR="00584C8B" w:rsidRPr="009418CE">
        <w:rPr>
          <w:rFonts w:ascii="仿宋" w:eastAsia="仿宋" w:hAnsi="仿宋" w:hint="eastAsia"/>
          <w:b/>
          <w:sz w:val="32"/>
          <w:szCs w:val="32"/>
        </w:rPr>
        <w:t>坚持党的领导的立身之本</w:t>
      </w:r>
      <w:r w:rsidR="00584C8B">
        <w:rPr>
          <w:rFonts w:ascii="仿宋" w:eastAsia="仿宋" w:hAnsi="仿宋" w:hint="eastAsia"/>
          <w:sz w:val="32"/>
          <w:szCs w:val="32"/>
        </w:rPr>
        <w:t>；百年征程，</w:t>
      </w:r>
      <w:r w:rsidR="00D12ADA" w:rsidRPr="00D12ADA">
        <w:rPr>
          <w:rFonts w:ascii="仿宋" w:eastAsia="仿宋" w:hAnsi="仿宋" w:hint="eastAsia"/>
          <w:sz w:val="32"/>
          <w:szCs w:val="32"/>
        </w:rPr>
        <w:t>塑造了共青团</w:t>
      </w:r>
      <w:r w:rsidR="00D12ADA" w:rsidRPr="009418CE">
        <w:rPr>
          <w:rFonts w:ascii="仿宋" w:eastAsia="仿宋" w:hAnsi="仿宋" w:hint="eastAsia"/>
          <w:b/>
          <w:sz w:val="32"/>
          <w:szCs w:val="32"/>
        </w:rPr>
        <w:t>坚守理想信念的政治之魂</w:t>
      </w:r>
      <w:r w:rsidR="00D12ADA">
        <w:rPr>
          <w:rFonts w:ascii="仿宋" w:eastAsia="仿宋" w:hAnsi="仿宋" w:hint="eastAsia"/>
          <w:sz w:val="32"/>
          <w:szCs w:val="32"/>
        </w:rPr>
        <w:t>；</w:t>
      </w:r>
      <w:r w:rsidR="00584C8B">
        <w:rPr>
          <w:rFonts w:ascii="仿宋" w:eastAsia="仿宋" w:hAnsi="仿宋" w:hint="eastAsia"/>
          <w:sz w:val="32"/>
          <w:szCs w:val="32"/>
        </w:rPr>
        <w:t>百年征程，</w:t>
      </w:r>
      <w:r w:rsidR="00584C8B" w:rsidRPr="00584C8B">
        <w:rPr>
          <w:rFonts w:ascii="仿宋" w:eastAsia="仿宋" w:hAnsi="仿宋" w:hint="eastAsia"/>
          <w:sz w:val="32"/>
          <w:szCs w:val="32"/>
        </w:rPr>
        <w:t>塑造了共青团</w:t>
      </w:r>
      <w:r w:rsidR="00584C8B" w:rsidRPr="009418CE">
        <w:rPr>
          <w:rFonts w:ascii="仿宋" w:eastAsia="仿宋" w:hAnsi="仿宋" w:hint="eastAsia"/>
          <w:b/>
          <w:sz w:val="32"/>
          <w:szCs w:val="32"/>
        </w:rPr>
        <w:t>投身民族复兴的奋进之力</w:t>
      </w:r>
      <w:r w:rsidR="00584C8B">
        <w:rPr>
          <w:rFonts w:ascii="仿宋" w:eastAsia="仿宋" w:hAnsi="仿宋" w:hint="eastAsia"/>
          <w:sz w:val="32"/>
          <w:szCs w:val="32"/>
        </w:rPr>
        <w:t>；百年征程，</w:t>
      </w:r>
      <w:r w:rsidR="00584C8B" w:rsidRPr="00584C8B">
        <w:rPr>
          <w:rFonts w:ascii="仿宋" w:eastAsia="仿宋" w:hAnsi="仿宋" w:hint="eastAsia"/>
          <w:sz w:val="32"/>
          <w:szCs w:val="32"/>
        </w:rPr>
        <w:t>塑造了共青团</w:t>
      </w:r>
      <w:r w:rsidR="00584C8B" w:rsidRPr="009418CE">
        <w:rPr>
          <w:rFonts w:ascii="仿宋" w:eastAsia="仿宋" w:hAnsi="仿宋" w:hint="eastAsia"/>
          <w:b/>
          <w:sz w:val="32"/>
          <w:szCs w:val="32"/>
        </w:rPr>
        <w:t>扎根广大青年的活力之源。</w:t>
      </w:r>
    </w:p>
    <w:bookmarkEnd w:id="0"/>
    <w:p w14:paraId="3E60CBDC" w14:textId="4AC6C753" w:rsidR="00F3422C" w:rsidRDefault="00D779FA" w:rsidP="001A3DE2">
      <w:pPr>
        <w:overflowPunct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9</w:t>
      </w:r>
      <w:r w:rsidR="00D97387">
        <w:rPr>
          <w:rFonts w:ascii="仿宋" w:eastAsia="仿宋" w:hAnsi="仿宋" w:hint="eastAsia"/>
          <w:sz w:val="32"/>
          <w:szCs w:val="32"/>
        </w:rPr>
        <w:t>.习近平总书记向</w:t>
      </w:r>
      <w:r w:rsidR="00584C8B">
        <w:rPr>
          <w:rFonts w:ascii="仿宋" w:eastAsia="仿宋" w:hAnsi="仿宋" w:hint="eastAsia"/>
          <w:sz w:val="32"/>
          <w:szCs w:val="32"/>
        </w:rPr>
        <w:t>共青团提出的</w:t>
      </w:r>
      <w:r w:rsidR="00584C8B" w:rsidRPr="00453F1E">
        <w:rPr>
          <w:rFonts w:ascii="仿宋" w:eastAsia="仿宋" w:hAnsi="仿宋" w:hint="eastAsia"/>
          <w:b/>
          <w:bCs/>
          <w:sz w:val="32"/>
          <w:szCs w:val="32"/>
        </w:rPr>
        <w:t>四点希望</w:t>
      </w:r>
      <w:r w:rsidR="00584C8B">
        <w:rPr>
          <w:rFonts w:ascii="仿宋" w:eastAsia="仿宋" w:hAnsi="仿宋" w:hint="eastAsia"/>
          <w:sz w:val="32"/>
          <w:szCs w:val="32"/>
        </w:rPr>
        <w:t>：</w:t>
      </w:r>
      <w:r w:rsidR="00584C8B" w:rsidRPr="00584C8B">
        <w:rPr>
          <w:rFonts w:ascii="仿宋" w:eastAsia="仿宋" w:hAnsi="仿宋" w:hint="eastAsia"/>
          <w:sz w:val="32"/>
          <w:szCs w:val="32"/>
        </w:rPr>
        <w:t>坚持为党育人，始终成为引领中国青年思想进步的政治学校</w:t>
      </w:r>
      <w:r w:rsidR="00584C8B">
        <w:rPr>
          <w:rFonts w:ascii="仿宋" w:eastAsia="仿宋" w:hAnsi="仿宋" w:hint="eastAsia"/>
          <w:sz w:val="32"/>
          <w:szCs w:val="32"/>
        </w:rPr>
        <w:t>；</w:t>
      </w:r>
      <w:r w:rsidR="00584C8B" w:rsidRPr="00584C8B">
        <w:rPr>
          <w:rFonts w:ascii="仿宋" w:eastAsia="仿宋" w:hAnsi="仿宋" w:hint="eastAsia"/>
          <w:sz w:val="32"/>
          <w:szCs w:val="32"/>
        </w:rPr>
        <w:t>自觉担当尽责，始终成为组织中国青年永久奋斗的先锋力量</w:t>
      </w:r>
      <w:r w:rsidR="00C14970">
        <w:rPr>
          <w:rFonts w:ascii="仿宋" w:eastAsia="仿宋" w:hAnsi="仿宋" w:hint="eastAsia"/>
          <w:sz w:val="32"/>
          <w:szCs w:val="32"/>
        </w:rPr>
        <w:t>；</w:t>
      </w:r>
      <w:r w:rsidR="00584C8B" w:rsidRPr="00584C8B">
        <w:rPr>
          <w:rFonts w:ascii="仿宋" w:eastAsia="仿宋" w:hAnsi="仿宋" w:hint="eastAsia"/>
          <w:sz w:val="32"/>
          <w:szCs w:val="32"/>
        </w:rPr>
        <w:t>心系广大青年，始终成为党联系青年最为牢固的桥梁纽带</w:t>
      </w:r>
      <w:r w:rsidR="00584C8B">
        <w:rPr>
          <w:rFonts w:ascii="仿宋" w:eastAsia="仿宋" w:hAnsi="仿宋" w:hint="eastAsia"/>
          <w:sz w:val="32"/>
          <w:szCs w:val="32"/>
        </w:rPr>
        <w:t>；</w:t>
      </w:r>
      <w:r w:rsidR="00584C8B" w:rsidRPr="00584C8B">
        <w:rPr>
          <w:rFonts w:ascii="仿宋" w:eastAsia="仿宋" w:hAnsi="仿宋" w:hint="eastAsia"/>
          <w:sz w:val="32"/>
          <w:szCs w:val="32"/>
        </w:rPr>
        <w:t>勇于自我革命，始终成为紧跟党走在时代前列的先进组织</w:t>
      </w:r>
      <w:r w:rsidR="00584C8B">
        <w:rPr>
          <w:rFonts w:ascii="仿宋" w:eastAsia="仿宋" w:hAnsi="仿宋" w:hint="eastAsia"/>
          <w:sz w:val="32"/>
          <w:szCs w:val="32"/>
        </w:rPr>
        <w:t>。</w:t>
      </w:r>
    </w:p>
    <w:p w14:paraId="5446EEE1" w14:textId="193B78C8" w:rsidR="008274B2" w:rsidRPr="008274B2" w:rsidRDefault="00D779FA" w:rsidP="007A1BED">
      <w:pPr>
        <w:overflowPunct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10</w:t>
      </w:r>
      <w:r w:rsidR="00D97387">
        <w:rPr>
          <w:rFonts w:ascii="仿宋" w:eastAsia="仿宋" w:hAnsi="仿宋" w:hint="eastAsia"/>
          <w:sz w:val="32"/>
          <w:szCs w:val="32"/>
        </w:rPr>
        <w:t>.</w:t>
      </w:r>
      <w:r w:rsidR="00590451">
        <w:rPr>
          <w:rFonts w:ascii="仿宋" w:eastAsia="仿宋" w:hAnsi="仿宋" w:hint="eastAsia"/>
          <w:sz w:val="32"/>
          <w:szCs w:val="32"/>
        </w:rPr>
        <w:t>习近平在给南京大学留学归国青年学者的回信中强调，</w:t>
      </w:r>
      <w:r w:rsidR="00590451" w:rsidRPr="00590451">
        <w:rPr>
          <w:rFonts w:ascii="仿宋" w:eastAsia="仿宋" w:hAnsi="仿宋" w:hint="eastAsia"/>
          <w:sz w:val="32"/>
          <w:szCs w:val="32"/>
        </w:rPr>
        <w:t>希望同志们大力弘扬留学报国的光荣传统，以报效国家、服务人民为自觉追求，在</w:t>
      </w:r>
      <w:r w:rsidR="00590451" w:rsidRPr="00590451">
        <w:rPr>
          <w:rFonts w:ascii="仿宋" w:eastAsia="仿宋" w:hAnsi="仿宋" w:hint="eastAsia"/>
          <w:b/>
          <w:bCs/>
          <w:sz w:val="32"/>
          <w:szCs w:val="32"/>
        </w:rPr>
        <w:t>坚持立德树人、推动科技自立自强</w:t>
      </w:r>
      <w:r w:rsidR="00590451" w:rsidRPr="00590451">
        <w:rPr>
          <w:rFonts w:ascii="仿宋" w:eastAsia="仿宋" w:hAnsi="仿宋" w:hint="eastAsia"/>
          <w:sz w:val="32"/>
          <w:szCs w:val="32"/>
        </w:rPr>
        <w:t>上再创佳绩，在</w:t>
      </w:r>
      <w:r w:rsidR="00590451" w:rsidRPr="00590451">
        <w:rPr>
          <w:rFonts w:ascii="仿宋" w:eastAsia="仿宋" w:hAnsi="仿宋" w:hint="eastAsia"/>
          <w:b/>
          <w:bCs/>
          <w:sz w:val="32"/>
          <w:szCs w:val="32"/>
        </w:rPr>
        <w:t>坚定文化自信、讲好中国故事</w:t>
      </w:r>
      <w:r w:rsidR="00590451" w:rsidRPr="00590451">
        <w:rPr>
          <w:rFonts w:ascii="仿宋" w:eastAsia="仿宋" w:hAnsi="仿宋" w:hint="eastAsia"/>
          <w:sz w:val="32"/>
          <w:szCs w:val="32"/>
        </w:rPr>
        <w:t>上争做表率，为全面建设社会主义现代化国家、实现中华民族伟大复兴的中国</w:t>
      </w:r>
      <w:proofErr w:type="gramStart"/>
      <w:r w:rsidR="00590451" w:rsidRPr="00590451">
        <w:rPr>
          <w:rFonts w:ascii="仿宋" w:eastAsia="仿宋" w:hAnsi="仿宋" w:hint="eastAsia"/>
          <w:sz w:val="32"/>
          <w:szCs w:val="32"/>
        </w:rPr>
        <w:t>梦积极</w:t>
      </w:r>
      <w:proofErr w:type="gramEnd"/>
      <w:r w:rsidR="00590451" w:rsidRPr="00590451">
        <w:rPr>
          <w:rFonts w:ascii="仿宋" w:eastAsia="仿宋" w:hAnsi="仿宋" w:hint="eastAsia"/>
          <w:sz w:val="32"/>
          <w:szCs w:val="32"/>
        </w:rPr>
        <w:t>贡献智慧和力量</w:t>
      </w:r>
      <w:r w:rsidR="00590451">
        <w:rPr>
          <w:rFonts w:ascii="仿宋" w:eastAsia="仿宋" w:hAnsi="仿宋" w:hint="eastAsia"/>
          <w:sz w:val="32"/>
          <w:szCs w:val="32"/>
        </w:rPr>
        <w:t>。</w:t>
      </w:r>
    </w:p>
    <w:p w14:paraId="5474E4C6" w14:textId="77777777" w:rsidR="00A5224F" w:rsidRPr="0002466C" w:rsidRDefault="00A5224F" w:rsidP="001A3DE2">
      <w:pPr>
        <w:overflowPunct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26C0ED9" w14:textId="77777777" w:rsidR="00996DF2" w:rsidRPr="0023065E" w:rsidRDefault="00996DF2" w:rsidP="001A3DE2">
      <w:pPr>
        <w:overflowPunct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996DF2" w:rsidRPr="0023065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E2353" w14:textId="77777777" w:rsidR="00574DDD" w:rsidRDefault="00574DDD" w:rsidP="00946F20">
      <w:r>
        <w:separator/>
      </w:r>
    </w:p>
  </w:endnote>
  <w:endnote w:type="continuationSeparator" w:id="0">
    <w:p w14:paraId="10C7F9BF" w14:textId="77777777" w:rsidR="00574DDD" w:rsidRDefault="00574DDD" w:rsidP="0094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3737340"/>
      <w:docPartObj>
        <w:docPartGallery w:val="Page Numbers (Bottom of Page)"/>
        <w:docPartUnique/>
      </w:docPartObj>
    </w:sdtPr>
    <w:sdtEndPr/>
    <w:sdtContent>
      <w:p w14:paraId="1EE30E15" w14:textId="5933AE5D" w:rsidR="00EF358A" w:rsidRDefault="00EF35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6AD" w:rsidRPr="00FE46AD">
          <w:rPr>
            <w:noProof/>
            <w:lang w:val="zh-CN"/>
          </w:rPr>
          <w:t>2</w:t>
        </w:r>
        <w:r>
          <w:fldChar w:fldCharType="end"/>
        </w:r>
      </w:p>
    </w:sdtContent>
  </w:sdt>
  <w:p w14:paraId="58B84125" w14:textId="77777777" w:rsidR="00A84A36" w:rsidRDefault="00A84A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6E31F" w14:textId="77777777" w:rsidR="00574DDD" w:rsidRDefault="00574DDD" w:rsidP="00946F20">
      <w:r>
        <w:separator/>
      </w:r>
    </w:p>
  </w:footnote>
  <w:footnote w:type="continuationSeparator" w:id="0">
    <w:p w14:paraId="69519DE9" w14:textId="77777777" w:rsidR="00574DDD" w:rsidRDefault="00574DDD" w:rsidP="00946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366"/>
    <w:multiLevelType w:val="hybridMultilevel"/>
    <w:tmpl w:val="5C4C5132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1A04F03"/>
    <w:multiLevelType w:val="hybridMultilevel"/>
    <w:tmpl w:val="E11EE518"/>
    <w:lvl w:ilvl="0" w:tplc="65E0D68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704358F"/>
    <w:multiLevelType w:val="hybridMultilevel"/>
    <w:tmpl w:val="C346C98C"/>
    <w:lvl w:ilvl="0" w:tplc="8F1C8BA8">
      <w:start w:val="1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ind w:left="4388" w:hanging="420"/>
      </w:pPr>
    </w:lvl>
  </w:abstractNum>
  <w:abstractNum w:abstractNumId="3" w15:restartNumberingAfterBreak="0">
    <w:nsid w:val="255733C1"/>
    <w:multiLevelType w:val="hybridMultilevel"/>
    <w:tmpl w:val="D5F00066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21841E7"/>
    <w:multiLevelType w:val="hybridMultilevel"/>
    <w:tmpl w:val="3CCEFA8E"/>
    <w:lvl w:ilvl="0" w:tplc="4EE62380">
      <w:start w:val="1"/>
      <w:numFmt w:val="japaneseCounting"/>
      <w:lvlText w:val="（%1）"/>
      <w:lvlJc w:val="left"/>
      <w:pPr>
        <w:ind w:left="1008" w:hanging="10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D325E2"/>
    <w:multiLevelType w:val="hybridMultilevel"/>
    <w:tmpl w:val="72081380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EBA3D53"/>
    <w:multiLevelType w:val="hybridMultilevel"/>
    <w:tmpl w:val="BC942092"/>
    <w:lvl w:ilvl="0" w:tplc="D48C7D7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6BE500C"/>
    <w:multiLevelType w:val="hybridMultilevel"/>
    <w:tmpl w:val="04A0B83E"/>
    <w:lvl w:ilvl="0" w:tplc="023E540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7DE87C11"/>
    <w:multiLevelType w:val="hybridMultilevel"/>
    <w:tmpl w:val="7D1E5F2C"/>
    <w:lvl w:ilvl="0" w:tplc="B672CF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52890829">
    <w:abstractNumId w:val="8"/>
  </w:num>
  <w:num w:numId="2" w16cid:durableId="178668104">
    <w:abstractNumId w:val="5"/>
  </w:num>
  <w:num w:numId="3" w16cid:durableId="370149405">
    <w:abstractNumId w:val="0"/>
  </w:num>
  <w:num w:numId="4" w16cid:durableId="234970818">
    <w:abstractNumId w:val="2"/>
  </w:num>
  <w:num w:numId="5" w16cid:durableId="1924872445">
    <w:abstractNumId w:val="1"/>
  </w:num>
  <w:num w:numId="6" w16cid:durableId="1540161597">
    <w:abstractNumId w:val="3"/>
  </w:num>
  <w:num w:numId="7" w16cid:durableId="506407222">
    <w:abstractNumId w:val="4"/>
  </w:num>
  <w:num w:numId="8" w16cid:durableId="755594106">
    <w:abstractNumId w:val="7"/>
  </w:num>
  <w:num w:numId="9" w16cid:durableId="20305245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272"/>
    <w:rsid w:val="000011B8"/>
    <w:rsid w:val="00001C9C"/>
    <w:rsid w:val="00005985"/>
    <w:rsid w:val="00010342"/>
    <w:rsid w:val="0001083F"/>
    <w:rsid w:val="0001630C"/>
    <w:rsid w:val="0002441A"/>
    <w:rsid w:val="0002466C"/>
    <w:rsid w:val="00026F52"/>
    <w:rsid w:val="00027441"/>
    <w:rsid w:val="0004348F"/>
    <w:rsid w:val="000534EF"/>
    <w:rsid w:val="0005377B"/>
    <w:rsid w:val="00056E52"/>
    <w:rsid w:val="00062122"/>
    <w:rsid w:val="00062D9B"/>
    <w:rsid w:val="00072EF7"/>
    <w:rsid w:val="00074EBF"/>
    <w:rsid w:val="00076602"/>
    <w:rsid w:val="00081A08"/>
    <w:rsid w:val="000840BF"/>
    <w:rsid w:val="00095DD3"/>
    <w:rsid w:val="000A0F47"/>
    <w:rsid w:val="000B2BD7"/>
    <w:rsid w:val="000B59C6"/>
    <w:rsid w:val="000C10CD"/>
    <w:rsid w:val="000C1EF7"/>
    <w:rsid w:val="000C6459"/>
    <w:rsid w:val="000D12DB"/>
    <w:rsid w:val="000D30B0"/>
    <w:rsid w:val="000E4E1D"/>
    <w:rsid w:val="000F2EB0"/>
    <w:rsid w:val="000F3ADA"/>
    <w:rsid w:val="000F5112"/>
    <w:rsid w:val="000F7800"/>
    <w:rsid w:val="000F7DBD"/>
    <w:rsid w:val="001076C5"/>
    <w:rsid w:val="00115810"/>
    <w:rsid w:val="0011660D"/>
    <w:rsid w:val="001168C3"/>
    <w:rsid w:val="001170D3"/>
    <w:rsid w:val="00120D2A"/>
    <w:rsid w:val="001263BD"/>
    <w:rsid w:val="001432B0"/>
    <w:rsid w:val="00145629"/>
    <w:rsid w:val="001548CA"/>
    <w:rsid w:val="00167234"/>
    <w:rsid w:val="00176243"/>
    <w:rsid w:val="0018002D"/>
    <w:rsid w:val="00180886"/>
    <w:rsid w:val="001933AB"/>
    <w:rsid w:val="001972B3"/>
    <w:rsid w:val="001A15E5"/>
    <w:rsid w:val="001A33F0"/>
    <w:rsid w:val="001A3DE2"/>
    <w:rsid w:val="001A6068"/>
    <w:rsid w:val="001A61B4"/>
    <w:rsid w:val="001B2AEA"/>
    <w:rsid w:val="001B3DFF"/>
    <w:rsid w:val="001B617E"/>
    <w:rsid w:val="001C2A50"/>
    <w:rsid w:val="001C5C01"/>
    <w:rsid w:val="001C6E8E"/>
    <w:rsid w:val="001D445B"/>
    <w:rsid w:val="001E2FF2"/>
    <w:rsid w:val="001F592C"/>
    <w:rsid w:val="00203797"/>
    <w:rsid w:val="0020566D"/>
    <w:rsid w:val="00205E73"/>
    <w:rsid w:val="00214A38"/>
    <w:rsid w:val="00216267"/>
    <w:rsid w:val="0023065E"/>
    <w:rsid w:val="00237536"/>
    <w:rsid w:val="002402B1"/>
    <w:rsid w:val="002411DF"/>
    <w:rsid w:val="00250650"/>
    <w:rsid w:val="00251DCF"/>
    <w:rsid w:val="00253359"/>
    <w:rsid w:val="00253FC5"/>
    <w:rsid w:val="00254179"/>
    <w:rsid w:val="002620E1"/>
    <w:rsid w:val="00263A15"/>
    <w:rsid w:val="00276280"/>
    <w:rsid w:val="00276C45"/>
    <w:rsid w:val="00277C68"/>
    <w:rsid w:val="002837EF"/>
    <w:rsid w:val="00291FD9"/>
    <w:rsid w:val="00292035"/>
    <w:rsid w:val="00295CB4"/>
    <w:rsid w:val="00295DCF"/>
    <w:rsid w:val="0029706C"/>
    <w:rsid w:val="002A2537"/>
    <w:rsid w:val="002B50C8"/>
    <w:rsid w:val="002B74E6"/>
    <w:rsid w:val="002C01CE"/>
    <w:rsid w:val="002D0218"/>
    <w:rsid w:val="002D12BB"/>
    <w:rsid w:val="002D5306"/>
    <w:rsid w:val="002E1E5A"/>
    <w:rsid w:val="002E77CB"/>
    <w:rsid w:val="002E782D"/>
    <w:rsid w:val="002F0BF8"/>
    <w:rsid w:val="002F1B18"/>
    <w:rsid w:val="00322C31"/>
    <w:rsid w:val="00326602"/>
    <w:rsid w:val="0033050E"/>
    <w:rsid w:val="0033201C"/>
    <w:rsid w:val="003367F5"/>
    <w:rsid w:val="00337EDD"/>
    <w:rsid w:val="003431A4"/>
    <w:rsid w:val="00344EA3"/>
    <w:rsid w:val="003450F9"/>
    <w:rsid w:val="00350BAC"/>
    <w:rsid w:val="0035430F"/>
    <w:rsid w:val="003551E1"/>
    <w:rsid w:val="00356A97"/>
    <w:rsid w:val="00362237"/>
    <w:rsid w:val="00366884"/>
    <w:rsid w:val="00367E27"/>
    <w:rsid w:val="00376494"/>
    <w:rsid w:val="003821A0"/>
    <w:rsid w:val="00391154"/>
    <w:rsid w:val="00391823"/>
    <w:rsid w:val="00396FBE"/>
    <w:rsid w:val="003A767B"/>
    <w:rsid w:val="003B4B6A"/>
    <w:rsid w:val="003B53F2"/>
    <w:rsid w:val="003C01F4"/>
    <w:rsid w:val="003C5021"/>
    <w:rsid w:val="003C6314"/>
    <w:rsid w:val="003D38BA"/>
    <w:rsid w:val="003E30F3"/>
    <w:rsid w:val="003E4E0A"/>
    <w:rsid w:val="003E5376"/>
    <w:rsid w:val="003E54A8"/>
    <w:rsid w:val="003E6E55"/>
    <w:rsid w:val="003F0B11"/>
    <w:rsid w:val="003F3B78"/>
    <w:rsid w:val="004072E4"/>
    <w:rsid w:val="00413244"/>
    <w:rsid w:val="0042411B"/>
    <w:rsid w:val="00427239"/>
    <w:rsid w:val="00431B63"/>
    <w:rsid w:val="00433271"/>
    <w:rsid w:val="004348DE"/>
    <w:rsid w:val="00436AC0"/>
    <w:rsid w:val="0043796C"/>
    <w:rsid w:val="00441A1E"/>
    <w:rsid w:val="00442CBB"/>
    <w:rsid w:val="00444B85"/>
    <w:rsid w:val="00453F1E"/>
    <w:rsid w:val="0046429D"/>
    <w:rsid w:val="0046633D"/>
    <w:rsid w:val="004806EF"/>
    <w:rsid w:val="00484C9C"/>
    <w:rsid w:val="0048765C"/>
    <w:rsid w:val="00490F99"/>
    <w:rsid w:val="00491B5C"/>
    <w:rsid w:val="004950D5"/>
    <w:rsid w:val="004A1F6A"/>
    <w:rsid w:val="004A3256"/>
    <w:rsid w:val="004A68BE"/>
    <w:rsid w:val="004B1227"/>
    <w:rsid w:val="004B2272"/>
    <w:rsid w:val="004B51F4"/>
    <w:rsid w:val="004C009E"/>
    <w:rsid w:val="004C5805"/>
    <w:rsid w:val="004D0845"/>
    <w:rsid w:val="004E4069"/>
    <w:rsid w:val="004F4F2C"/>
    <w:rsid w:val="004F4FC6"/>
    <w:rsid w:val="00501701"/>
    <w:rsid w:val="00506D93"/>
    <w:rsid w:val="00513422"/>
    <w:rsid w:val="00513DA0"/>
    <w:rsid w:val="00516AB0"/>
    <w:rsid w:val="0052178F"/>
    <w:rsid w:val="00525C90"/>
    <w:rsid w:val="00536B0F"/>
    <w:rsid w:val="00536F99"/>
    <w:rsid w:val="00537800"/>
    <w:rsid w:val="00540D71"/>
    <w:rsid w:val="00544A3A"/>
    <w:rsid w:val="00547FE8"/>
    <w:rsid w:val="00556855"/>
    <w:rsid w:val="00557358"/>
    <w:rsid w:val="00563309"/>
    <w:rsid w:val="005727A2"/>
    <w:rsid w:val="00572E23"/>
    <w:rsid w:val="005748CB"/>
    <w:rsid w:val="00574902"/>
    <w:rsid w:val="00574DDD"/>
    <w:rsid w:val="00577DD5"/>
    <w:rsid w:val="00581AE0"/>
    <w:rsid w:val="00584C8B"/>
    <w:rsid w:val="00590451"/>
    <w:rsid w:val="00590BB4"/>
    <w:rsid w:val="005914A0"/>
    <w:rsid w:val="005A6600"/>
    <w:rsid w:val="005B401C"/>
    <w:rsid w:val="005C2CDC"/>
    <w:rsid w:val="005D382A"/>
    <w:rsid w:val="005D5F00"/>
    <w:rsid w:val="005E5635"/>
    <w:rsid w:val="005E58FA"/>
    <w:rsid w:val="005E7697"/>
    <w:rsid w:val="005F1D51"/>
    <w:rsid w:val="005F7CAD"/>
    <w:rsid w:val="00602023"/>
    <w:rsid w:val="0060364D"/>
    <w:rsid w:val="006062E4"/>
    <w:rsid w:val="00610F5D"/>
    <w:rsid w:val="006153AA"/>
    <w:rsid w:val="00621E88"/>
    <w:rsid w:val="00622064"/>
    <w:rsid w:val="00625D14"/>
    <w:rsid w:val="0063086A"/>
    <w:rsid w:val="0063294D"/>
    <w:rsid w:val="00634EF8"/>
    <w:rsid w:val="0064340A"/>
    <w:rsid w:val="00650946"/>
    <w:rsid w:val="006518BD"/>
    <w:rsid w:val="006577C9"/>
    <w:rsid w:val="006732E7"/>
    <w:rsid w:val="00674DFE"/>
    <w:rsid w:val="00677D8B"/>
    <w:rsid w:val="00681AB2"/>
    <w:rsid w:val="006822E7"/>
    <w:rsid w:val="006854A4"/>
    <w:rsid w:val="00693554"/>
    <w:rsid w:val="006970AC"/>
    <w:rsid w:val="006A4CAF"/>
    <w:rsid w:val="006A6030"/>
    <w:rsid w:val="006B7093"/>
    <w:rsid w:val="006D380A"/>
    <w:rsid w:val="006D3C6B"/>
    <w:rsid w:val="006E1EE1"/>
    <w:rsid w:val="006E4541"/>
    <w:rsid w:val="0070172B"/>
    <w:rsid w:val="00707FBA"/>
    <w:rsid w:val="00720F53"/>
    <w:rsid w:val="00723DC5"/>
    <w:rsid w:val="0072638D"/>
    <w:rsid w:val="00726C92"/>
    <w:rsid w:val="00740444"/>
    <w:rsid w:val="00741D95"/>
    <w:rsid w:val="00754E54"/>
    <w:rsid w:val="00755C03"/>
    <w:rsid w:val="00763396"/>
    <w:rsid w:val="0076396B"/>
    <w:rsid w:val="00765A34"/>
    <w:rsid w:val="00772EFF"/>
    <w:rsid w:val="00773296"/>
    <w:rsid w:val="007744C3"/>
    <w:rsid w:val="00784E6C"/>
    <w:rsid w:val="0079100A"/>
    <w:rsid w:val="007A0232"/>
    <w:rsid w:val="007A091B"/>
    <w:rsid w:val="007A1BED"/>
    <w:rsid w:val="007B2537"/>
    <w:rsid w:val="007B5CA9"/>
    <w:rsid w:val="007C17F6"/>
    <w:rsid w:val="007C39A2"/>
    <w:rsid w:val="007C631B"/>
    <w:rsid w:val="007D2772"/>
    <w:rsid w:val="007E0797"/>
    <w:rsid w:val="007E217C"/>
    <w:rsid w:val="007F3D05"/>
    <w:rsid w:val="00802C41"/>
    <w:rsid w:val="00804494"/>
    <w:rsid w:val="00807C19"/>
    <w:rsid w:val="008116A2"/>
    <w:rsid w:val="00811A19"/>
    <w:rsid w:val="00820F59"/>
    <w:rsid w:val="008274B2"/>
    <w:rsid w:val="00833131"/>
    <w:rsid w:val="00836086"/>
    <w:rsid w:val="00844EFA"/>
    <w:rsid w:val="0085488E"/>
    <w:rsid w:val="00854E0E"/>
    <w:rsid w:val="008573E9"/>
    <w:rsid w:val="00863CCE"/>
    <w:rsid w:val="00870E7B"/>
    <w:rsid w:val="00880A3D"/>
    <w:rsid w:val="00884C02"/>
    <w:rsid w:val="00892459"/>
    <w:rsid w:val="008A044D"/>
    <w:rsid w:val="008A2166"/>
    <w:rsid w:val="008A299C"/>
    <w:rsid w:val="008B0B82"/>
    <w:rsid w:val="008B1FBA"/>
    <w:rsid w:val="008B4D54"/>
    <w:rsid w:val="008C3610"/>
    <w:rsid w:val="008D4B24"/>
    <w:rsid w:val="008F08F1"/>
    <w:rsid w:val="008F3010"/>
    <w:rsid w:val="008F43F2"/>
    <w:rsid w:val="00905BF7"/>
    <w:rsid w:val="00913804"/>
    <w:rsid w:val="00913E97"/>
    <w:rsid w:val="00916C5D"/>
    <w:rsid w:val="00925495"/>
    <w:rsid w:val="00930AE9"/>
    <w:rsid w:val="00931E4B"/>
    <w:rsid w:val="0093298D"/>
    <w:rsid w:val="009352CB"/>
    <w:rsid w:val="009418CE"/>
    <w:rsid w:val="00946F20"/>
    <w:rsid w:val="009531A3"/>
    <w:rsid w:val="0097677C"/>
    <w:rsid w:val="00985075"/>
    <w:rsid w:val="00987E03"/>
    <w:rsid w:val="009932A4"/>
    <w:rsid w:val="00995AC3"/>
    <w:rsid w:val="00996DF2"/>
    <w:rsid w:val="009A5566"/>
    <w:rsid w:val="009A559A"/>
    <w:rsid w:val="009B0500"/>
    <w:rsid w:val="009C2C19"/>
    <w:rsid w:val="009C7653"/>
    <w:rsid w:val="009E2DC5"/>
    <w:rsid w:val="009E7470"/>
    <w:rsid w:val="009F4B09"/>
    <w:rsid w:val="009F63A1"/>
    <w:rsid w:val="00A078A1"/>
    <w:rsid w:val="00A10161"/>
    <w:rsid w:val="00A10F9D"/>
    <w:rsid w:val="00A13A8D"/>
    <w:rsid w:val="00A44DBC"/>
    <w:rsid w:val="00A5224F"/>
    <w:rsid w:val="00A53038"/>
    <w:rsid w:val="00A56934"/>
    <w:rsid w:val="00A72956"/>
    <w:rsid w:val="00A739B3"/>
    <w:rsid w:val="00A84A36"/>
    <w:rsid w:val="00A913AE"/>
    <w:rsid w:val="00AA1105"/>
    <w:rsid w:val="00AA4E24"/>
    <w:rsid w:val="00AA7165"/>
    <w:rsid w:val="00AB3324"/>
    <w:rsid w:val="00AB7C77"/>
    <w:rsid w:val="00AC0E3E"/>
    <w:rsid w:val="00AC3DD6"/>
    <w:rsid w:val="00AC5670"/>
    <w:rsid w:val="00AC69EC"/>
    <w:rsid w:val="00AD2145"/>
    <w:rsid w:val="00AD25CC"/>
    <w:rsid w:val="00AF3D85"/>
    <w:rsid w:val="00AF6508"/>
    <w:rsid w:val="00AF6C95"/>
    <w:rsid w:val="00B04E8A"/>
    <w:rsid w:val="00B15075"/>
    <w:rsid w:val="00B16742"/>
    <w:rsid w:val="00B17F0A"/>
    <w:rsid w:val="00B2699C"/>
    <w:rsid w:val="00B33D4A"/>
    <w:rsid w:val="00B344B2"/>
    <w:rsid w:val="00B45129"/>
    <w:rsid w:val="00B4559B"/>
    <w:rsid w:val="00B513C5"/>
    <w:rsid w:val="00B555ED"/>
    <w:rsid w:val="00B56774"/>
    <w:rsid w:val="00B64A32"/>
    <w:rsid w:val="00B64D1E"/>
    <w:rsid w:val="00B655A2"/>
    <w:rsid w:val="00B82A14"/>
    <w:rsid w:val="00B85D4B"/>
    <w:rsid w:val="00B87CD1"/>
    <w:rsid w:val="00B919D0"/>
    <w:rsid w:val="00B92669"/>
    <w:rsid w:val="00B96181"/>
    <w:rsid w:val="00BA604E"/>
    <w:rsid w:val="00BA7C14"/>
    <w:rsid w:val="00BB065C"/>
    <w:rsid w:val="00BB0C3A"/>
    <w:rsid w:val="00BB0E1D"/>
    <w:rsid w:val="00BB7928"/>
    <w:rsid w:val="00BC08C8"/>
    <w:rsid w:val="00BC4456"/>
    <w:rsid w:val="00BC6808"/>
    <w:rsid w:val="00BD0298"/>
    <w:rsid w:val="00BD30C9"/>
    <w:rsid w:val="00BD3C05"/>
    <w:rsid w:val="00BD573F"/>
    <w:rsid w:val="00BD6FE5"/>
    <w:rsid w:val="00BE0F90"/>
    <w:rsid w:val="00BF015F"/>
    <w:rsid w:val="00BF63D6"/>
    <w:rsid w:val="00C0444D"/>
    <w:rsid w:val="00C13A44"/>
    <w:rsid w:val="00C14970"/>
    <w:rsid w:val="00C3308F"/>
    <w:rsid w:val="00C3546D"/>
    <w:rsid w:val="00C360B1"/>
    <w:rsid w:val="00C411A2"/>
    <w:rsid w:val="00C41739"/>
    <w:rsid w:val="00C432C5"/>
    <w:rsid w:val="00C51D9E"/>
    <w:rsid w:val="00C61BE1"/>
    <w:rsid w:val="00C66528"/>
    <w:rsid w:val="00C7661F"/>
    <w:rsid w:val="00C8116F"/>
    <w:rsid w:val="00C818D0"/>
    <w:rsid w:val="00C83276"/>
    <w:rsid w:val="00C871A7"/>
    <w:rsid w:val="00C9188A"/>
    <w:rsid w:val="00CA1B08"/>
    <w:rsid w:val="00CA217B"/>
    <w:rsid w:val="00CA3A8A"/>
    <w:rsid w:val="00CA3FF9"/>
    <w:rsid w:val="00CB006F"/>
    <w:rsid w:val="00CB10EF"/>
    <w:rsid w:val="00CD0AB6"/>
    <w:rsid w:val="00CE1CF8"/>
    <w:rsid w:val="00CE486F"/>
    <w:rsid w:val="00CE4BA0"/>
    <w:rsid w:val="00CE76B6"/>
    <w:rsid w:val="00CF25A6"/>
    <w:rsid w:val="00CF5759"/>
    <w:rsid w:val="00CF7FAB"/>
    <w:rsid w:val="00D020ED"/>
    <w:rsid w:val="00D056B9"/>
    <w:rsid w:val="00D11B3C"/>
    <w:rsid w:val="00D12ADA"/>
    <w:rsid w:val="00D12FB0"/>
    <w:rsid w:val="00D14087"/>
    <w:rsid w:val="00D15BBD"/>
    <w:rsid w:val="00D27567"/>
    <w:rsid w:val="00D32090"/>
    <w:rsid w:val="00D338BB"/>
    <w:rsid w:val="00D35D94"/>
    <w:rsid w:val="00D40BE1"/>
    <w:rsid w:val="00D42048"/>
    <w:rsid w:val="00D45BD8"/>
    <w:rsid w:val="00D471B3"/>
    <w:rsid w:val="00D52712"/>
    <w:rsid w:val="00D607BE"/>
    <w:rsid w:val="00D76EB0"/>
    <w:rsid w:val="00D779FA"/>
    <w:rsid w:val="00D80DD2"/>
    <w:rsid w:val="00D856DE"/>
    <w:rsid w:val="00D86A24"/>
    <w:rsid w:val="00D87C79"/>
    <w:rsid w:val="00D90FDD"/>
    <w:rsid w:val="00D97387"/>
    <w:rsid w:val="00DA0A9F"/>
    <w:rsid w:val="00DA2FA4"/>
    <w:rsid w:val="00DA5225"/>
    <w:rsid w:val="00DB6573"/>
    <w:rsid w:val="00DC5C7D"/>
    <w:rsid w:val="00DC6C2C"/>
    <w:rsid w:val="00DC7D96"/>
    <w:rsid w:val="00DD127C"/>
    <w:rsid w:val="00DD2D2B"/>
    <w:rsid w:val="00DE02FD"/>
    <w:rsid w:val="00DE5C19"/>
    <w:rsid w:val="00DF2679"/>
    <w:rsid w:val="00DF42E9"/>
    <w:rsid w:val="00E01BC9"/>
    <w:rsid w:val="00E04C88"/>
    <w:rsid w:val="00E0631F"/>
    <w:rsid w:val="00E138D2"/>
    <w:rsid w:val="00E17CA7"/>
    <w:rsid w:val="00E229E2"/>
    <w:rsid w:val="00E23A6C"/>
    <w:rsid w:val="00E244E3"/>
    <w:rsid w:val="00E24B24"/>
    <w:rsid w:val="00E30E8B"/>
    <w:rsid w:val="00E311D9"/>
    <w:rsid w:val="00E43F56"/>
    <w:rsid w:val="00E460F4"/>
    <w:rsid w:val="00E61F48"/>
    <w:rsid w:val="00E624EC"/>
    <w:rsid w:val="00E65576"/>
    <w:rsid w:val="00E705D8"/>
    <w:rsid w:val="00E738A1"/>
    <w:rsid w:val="00E749BF"/>
    <w:rsid w:val="00E77BD0"/>
    <w:rsid w:val="00E83508"/>
    <w:rsid w:val="00EA57A8"/>
    <w:rsid w:val="00EB36ED"/>
    <w:rsid w:val="00EB3800"/>
    <w:rsid w:val="00EB7724"/>
    <w:rsid w:val="00ED3337"/>
    <w:rsid w:val="00ED5713"/>
    <w:rsid w:val="00ED69D1"/>
    <w:rsid w:val="00EF358A"/>
    <w:rsid w:val="00EF50B1"/>
    <w:rsid w:val="00EF5470"/>
    <w:rsid w:val="00F0603C"/>
    <w:rsid w:val="00F07D76"/>
    <w:rsid w:val="00F14B64"/>
    <w:rsid w:val="00F14ECE"/>
    <w:rsid w:val="00F214BF"/>
    <w:rsid w:val="00F249D3"/>
    <w:rsid w:val="00F26D7D"/>
    <w:rsid w:val="00F30401"/>
    <w:rsid w:val="00F3422C"/>
    <w:rsid w:val="00F41E42"/>
    <w:rsid w:val="00F42446"/>
    <w:rsid w:val="00F42A1C"/>
    <w:rsid w:val="00F43B3E"/>
    <w:rsid w:val="00F43BA9"/>
    <w:rsid w:val="00F45926"/>
    <w:rsid w:val="00F47B7C"/>
    <w:rsid w:val="00F525ED"/>
    <w:rsid w:val="00F53449"/>
    <w:rsid w:val="00F61363"/>
    <w:rsid w:val="00F61833"/>
    <w:rsid w:val="00F62CFE"/>
    <w:rsid w:val="00F71DF5"/>
    <w:rsid w:val="00F73515"/>
    <w:rsid w:val="00F73EE7"/>
    <w:rsid w:val="00F87A70"/>
    <w:rsid w:val="00F87B67"/>
    <w:rsid w:val="00F93B43"/>
    <w:rsid w:val="00F9698B"/>
    <w:rsid w:val="00FA3956"/>
    <w:rsid w:val="00FA5567"/>
    <w:rsid w:val="00FA5712"/>
    <w:rsid w:val="00FB1337"/>
    <w:rsid w:val="00FB34AF"/>
    <w:rsid w:val="00FB40B0"/>
    <w:rsid w:val="00FB65C3"/>
    <w:rsid w:val="00FC24FD"/>
    <w:rsid w:val="00FD4A09"/>
    <w:rsid w:val="00FD5BCD"/>
    <w:rsid w:val="00FD78A7"/>
    <w:rsid w:val="00FD7A9F"/>
    <w:rsid w:val="00FE4177"/>
    <w:rsid w:val="00FE46AD"/>
    <w:rsid w:val="00FF3799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1136E"/>
  <w15:docId w15:val="{BAB4A5AB-0E1C-4C89-BF24-7F3E33C4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E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12F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F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F20"/>
    <w:rPr>
      <w:sz w:val="18"/>
      <w:szCs w:val="18"/>
    </w:rPr>
  </w:style>
  <w:style w:type="paragraph" w:styleId="a7">
    <w:name w:val="List Paragraph"/>
    <w:basedOn w:val="a"/>
    <w:uiPriority w:val="34"/>
    <w:qFormat/>
    <w:rsid w:val="00115810"/>
    <w:pPr>
      <w:ind w:firstLineChars="200" w:firstLine="420"/>
    </w:pPr>
  </w:style>
  <w:style w:type="character" w:styleId="a8">
    <w:name w:val="Strong"/>
    <w:basedOn w:val="a0"/>
    <w:uiPriority w:val="22"/>
    <w:qFormat/>
    <w:rsid w:val="00D607BE"/>
    <w:rPr>
      <w:b/>
      <w:bCs/>
    </w:rPr>
  </w:style>
  <w:style w:type="character" w:customStyle="1" w:styleId="10">
    <w:name w:val="标题 1 字符"/>
    <w:basedOn w:val="a0"/>
    <w:link w:val="1"/>
    <w:uiPriority w:val="9"/>
    <w:rsid w:val="00854E0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12FB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E624E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A6030"/>
    <w:rPr>
      <w:color w:val="954F72" w:themeColor="followed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F71DF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F71D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63294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3294D"/>
    <w:rPr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FF4BC3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FF4BC3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FF4BC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4BC3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FF4B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141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167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5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27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201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89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90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419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366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37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181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46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09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60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6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9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77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15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8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0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22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taotaoding526@sina.com</cp:lastModifiedBy>
  <cp:revision>106</cp:revision>
  <dcterms:created xsi:type="dcterms:W3CDTF">2022-03-03T01:00:00Z</dcterms:created>
  <dcterms:modified xsi:type="dcterms:W3CDTF">2022-05-30T07:08:00Z</dcterms:modified>
</cp:coreProperties>
</file>