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F8881" w14:textId="7623FAE5" w:rsidR="00AC52B7" w:rsidRDefault="005874A6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本科教育教学大</w:t>
      </w:r>
      <w:bookmarkStart w:id="0" w:name="_GoBack"/>
      <w:bookmarkEnd w:id="0"/>
      <w:r>
        <w:rPr>
          <w:rFonts w:ascii="华文中宋" w:eastAsia="华文中宋" w:hAnsi="华文中宋" w:hint="eastAsia"/>
          <w:sz w:val="32"/>
        </w:rPr>
        <w:t>讨论</w:t>
      </w:r>
      <w:r>
        <w:rPr>
          <w:rFonts w:ascii="华文中宋" w:eastAsia="华文中宋" w:hAnsi="华文中宋"/>
          <w:sz w:val="32"/>
        </w:rPr>
        <w:t>专题</w:t>
      </w:r>
      <w:r w:rsidR="00263674">
        <w:rPr>
          <w:rFonts w:ascii="华文中宋" w:eastAsia="华文中宋" w:hAnsi="华文中宋"/>
          <w:sz w:val="32"/>
        </w:rPr>
        <w:t>总结</w:t>
      </w:r>
      <w:r>
        <w:rPr>
          <w:rFonts w:ascii="华文中宋" w:eastAsia="华文中宋" w:hAnsi="华文中宋"/>
          <w:sz w:val="32"/>
        </w:rPr>
        <w:t>报告</w:t>
      </w:r>
    </w:p>
    <w:p w14:paraId="5591E8A0" w14:textId="77777777" w:rsidR="00AC52B7" w:rsidRDefault="005874A6">
      <w:pPr>
        <w:jc w:val="center"/>
        <w:rPr>
          <w:rFonts w:ascii="楷体" w:eastAsia="楷体" w:hAnsi="楷体"/>
          <w:sz w:val="24"/>
        </w:rPr>
      </w:pPr>
      <w:r>
        <w:rPr>
          <w:rFonts w:ascii="华文中宋" w:eastAsia="华文中宋" w:hAnsi="华文中宋"/>
          <w:sz w:val="24"/>
        </w:rPr>
        <w:t>（</w:t>
      </w:r>
      <w:r>
        <w:rPr>
          <w:rFonts w:ascii="楷体" w:eastAsia="楷体" w:hAnsi="楷体"/>
          <w:sz w:val="24"/>
        </w:rPr>
        <w:t>专题：</w:t>
      </w:r>
      <w:r>
        <w:rPr>
          <w:rFonts w:ascii="楷体" w:eastAsia="楷体" w:hAnsi="楷体" w:hint="eastAsia"/>
          <w:sz w:val="24"/>
        </w:rPr>
        <w:t>X</w:t>
      </w:r>
      <w:r>
        <w:rPr>
          <w:rFonts w:ascii="楷体" w:eastAsia="楷体" w:hAnsi="楷体"/>
          <w:sz w:val="24"/>
        </w:rPr>
        <w:t>XXX</w:t>
      </w:r>
      <w:r>
        <w:rPr>
          <w:rFonts w:ascii="华文中宋" w:eastAsia="华文中宋" w:hAnsi="华文中宋"/>
          <w:sz w:val="24"/>
        </w:rPr>
        <w:t>）</w:t>
      </w:r>
    </w:p>
    <w:p w14:paraId="117CA71F" w14:textId="77777777" w:rsidR="00263674" w:rsidRDefault="00263674">
      <w:pPr>
        <w:rPr>
          <w:rFonts w:ascii="仿宋" w:eastAsia="仿宋" w:hAnsi="仿宋"/>
          <w:b/>
          <w:sz w:val="30"/>
          <w:szCs w:val="30"/>
        </w:rPr>
      </w:pPr>
    </w:p>
    <w:p w14:paraId="0DAB2FC5" w14:textId="0A79F93D" w:rsidR="00263674" w:rsidRDefault="00263674" w:rsidP="00263674">
      <w:pPr>
        <w:outlineLvl w:val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一、专题</w:t>
      </w:r>
      <w:r w:rsidR="005874A6">
        <w:rPr>
          <w:rFonts w:ascii="仿宋" w:eastAsia="仿宋" w:hAnsi="仿宋" w:hint="eastAsia"/>
          <w:b/>
          <w:sz w:val="30"/>
          <w:szCs w:val="30"/>
        </w:rPr>
        <w:t>研讨情况</w:t>
      </w:r>
    </w:p>
    <w:p w14:paraId="2DB7AF03" w14:textId="77777777" w:rsidR="004B035E" w:rsidRDefault="004B035E" w:rsidP="004B035E">
      <w:pPr>
        <w:rPr>
          <w:rFonts w:ascii="仿宋" w:eastAsia="仿宋" w:hAnsi="仿宋" w:hint="eastAsia"/>
          <w:b/>
          <w:sz w:val="30"/>
          <w:szCs w:val="30"/>
        </w:rPr>
      </w:pPr>
    </w:p>
    <w:p w14:paraId="527A0EF3" w14:textId="4EDFA3AD" w:rsidR="00263674" w:rsidRPr="00263674" w:rsidRDefault="005874A6" w:rsidP="00E94AB6">
      <w:pPr>
        <w:ind w:firstLineChars="200" w:firstLine="562"/>
        <w:outlineLvl w:val="1"/>
        <w:rPr>
          <w:rFonts w:ascii="仿宋" w:eastAsia="仿宋" w:hAnsi="仿宋"/>
          <w:b/>
          <w:sz w:val="28"/>
          <w:szCs w:val="30"/>
        </w:rPr>
      </w:pPr>
      <w:r>
        <w:rPr>
          <w:rFonts w:ascii="仿宋" w:eastAsia="仿宋" w:hAnsi="仿宋" w:hint="eastAsia"/>
          <w:b/>
          <w:sz w:val="28"/>
          <w:szCs w:val="30"/>
        </w:rPr>
        <w:t>（一）</w:t>
      </w:r>
      <w:r w:rsidR="00263674" w:rsidRPr="00263674">
        <w:rPr>
          <w:rFonts w:ascii="仿宋" w:eastAsia="仿宋" w:hAnsi="仿宋" w:hint="eastAsia"/>
          <w:b/>
          <w:sz w:val="28"/>
          <w:szCs w:val="30"/>
        </w:rPr>
        <w:t>前期调研与学习情况</w:t>
      </w:r>
    </w:p>
    <w:p w14:paraId="2F9C52ED" w14:textId="77777777" w:rsidR="00263674" w:rsidRDefault="00263674" w:rsidP="00263674">
      <w:pPr>
        <w:rPr>
          <w:rFonts w:ascii="仿宋" w:eastAsia="仿宋" w:hAnsi="仿宋" w:cs="Times New Roman"/>
          <w:b/>
          <w:sz w:val="30"/>
          <w:szCs w:val="30"/>
        </w:rPr>
      </w:pPr>
    </w:p>
    <w:p w14:paraId="1B260EFD" w14:textId="52D70228" w:rsidR="00263674" w:rsidRPr="00263674" w:rsidRDefault="005874A6" w:rsidP="00E94AB6">
      <w:pPr>
        <w:ind w:firstLineChars="200" w:firstLine="562"/>
        <w:outlineLvl w:val="1"/>
        <w:rPr>
          <w:rFonts w:ascii="仿宋" w:eastAsia="仿宋" w:hAnsi="仿宋"/>
          <w:b/>
          <w:sz w:val="28"/>
          <w:szCs w:val="30"/>
        </w:rPr>
      </w:pPr>
      <w:r>
        <w:rPr>
          <w:rFonts w:ascii="仿宋" w:eastAsia="仿宋" w:hAnsi="仿宋" w:hint="eastAsia"/>
          <w:b/>
          <w:sz w:val="28"/>
          <w:szCs w:val="30"/>
        </w:rPr>
        <w:t>（二）</w:t>
      </w:r>
      <w:r w:rsidR="00263674" w:rsidRPr="00263674">
        <w:rPr>
          <w:rFonts w:ascii="仿宋" w:eastAsia="仿宋" w:hAnsi="仿宋" w:hint="eastAsia"/>
          <w:b/>
          <w:sz w:val="28"/>
          <w:szCs w:val="30"/>
        </w:rPr>
        <w:t>工作开展情况</w:t>
      </w:r>
    </w:p>
    <w:p w14:paraId="1E19BEED" w14:textId="77777777" w:rsidR="00263674" w:rsidRDefault="00263674" w:rsidP="00263674">
      <w:pPr>
        <w:rPr>
          <w:rFonts w:ascii="仿宋" w:eastAsia="仿宋" w:hAnsi="仿宋" w:cs="Times New Roman"/>
          <w:b/>
          <w:sz w:val="30"/>
          <w:szCs w:val="30"/>
        </w:rPr>
      </w:pPr>
    </w:p>
    <w:p w14:paraId="1D7A9AFD" w14:textId="180F3CEB" w:rsidR="005874A6" w:rsidRDefault="005874A6" w:rsidP="005874A6">
      <w:pPr>
        <w:outlineLvl w:val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</w:t>
      </w:r>
      <w:r>
        <w:rPr>
          <w:rFonts w:ascii="仿宋" w:eastAsia="仿宋" w:hAnsi="仿宋"/>
          <w:b/>
          <w:sz w:val="30"/>
          <w:szCs w:val="30"/>
        </w:rPr>
        <w:t>、专题</w:t>
      </w:r>
      <w:r>
        <w:rPr>
          <w:rFonts w:ascii="仿宋" w:eastAsia="仿宋" w:hAnsi="仿宋" w:hint="eastAsia"/>
          <w:b/>
          <w:sz w:val="30"/>
          <w:szCs w:val="30"/>
        </w:rPr>
        <w:t>研讨</w:t>
      </w:r>
      <w:r w:rsidR="00E94AB6">
        <w:rPr>
          <w:rFonts w:ascii="仿宋" w:eastAsia="仿宋" w:hAnsi="仿宋" w:hint="eastAsia"/>
          <w:b/>
          <w:sz w:val="30"/>
          <w:szCs w:val="30"/>
        </w:rPr>
        <w:t>成果</w:t>
      </w:r>
    </w:p>
    <w:p w14:paraId="3A527C82" w14:textId="77777777" w:rsidR="005874A6" w:rsidRPr="005874A6" w:rsidRDefault="005874A6" w:rsidP="00E94AB6">
      <w:pPr>
        <w:rPr>
          <w:rFonts w:ascii="仿宋" w:eastAsia="仿宋" w:hAnsi="仿宋" w:cs="Times New Roman"/>
          <w:b/>
          <w:sz w:val="30"/>
          <w:szCs w:val="30"/>
        </w:rPr>
      </w:pPr>
    </w:p>
    <w:p w14:paraId="3F8E113A" w14:textId="70F8F5D4" w:rsidR="00AC52B7" w:rsidRPr="00263674" w:rsidRDefault="00E94625" w:rsidP="00E94AB6">
      <w:pPr>
        <w:ind w:firstLineChars="200" w:firstLine="562"/>
        <w:outlineLvl w:val="1"/>
        <w:rPr>
          <w:rFonts w:ascii="仿宋" w:eastAsia="仿宋" w:hAnsi="仿宋"/>
          <w:b/>
          <w:sz w:val="28"/>
          <w:szCs w:val="30"/>
        </w:rPr>
      </w:pPr>
      <w:r>
        <w:rPr>
          <w:rFonts w:ascii="仿宋" w:eastAsia="仿宋" w:hAnsi="仿宋" w:hint="eastAsia"/>
          <w:b/>
          <w:sz w:val="28"/>
          <w:szCs w:val="30"/>
        </w:rPr>
        <w:t>（一）</w:t>
      </w:r>
      <w:r>
        <w:rPr>
          <w:rFonts w:ascii="仿宋" w:eastAsia="仿宋" w:hAnsi="仿宋"/>
          <w:b/>
          <w:sz w:val="28"/>
          <w:szCs w:val="30"/>
        </w:rPr>
        <w:t>专题</w:t>
      </w:r>
      <w:r w:rsidR="005874A6" w:rsidRPr="00263674">
        <w:rPr>
          <w:rFonts w:ascii="仿宋" w:eastAsia="仿宋" w:hAnsi="仿宋" w:hint="eastAsia"/>
          <w:b/>
          <w:sz w:val="28"/>
          <w:szCs w:val="30"/>
        </w:rPr>
        <w:t>现状分析</w:t>
      </w:r>
    </w:p>
    <w:p w14:paraId="7D7E46AC" w14:textId="77777777" w:rsidR="00AC52B7" w:rsidRDefault="00AC52B7">
      <w:pPr>
        <w:rPr>
          <w:rFonts w:ascii="仿宋" w:eastAsia="仿宋" w:hAnsi="仿宋"/>
          <w:b/>
          <w:sz w:val="30"/>
          <w:szCs w:val="30"/>
        </w:rPr>
      </w:pPr>
    </w:p>
    <w:p w14:paraId="28C0FC20" w14:textId="62920FCA" w:rsidR="00AC52B7" w:rsidRPr="00263674" w:rsidRDefault="00E94625" w:rsidP="00E94AB6">
      <w:pPr>
        <w:ind w:firstLineChars="200" w:firstLine="562"/>
        <w:outlineLvl w:val="1"/>
        <w:rPr>
          <w:rFonts w:ascii="仿宋" w:eastAsia="仿宋" w:hAnsi="仿宋"/>
          <w:b/>
          <w:sz w:val="28"/>
          <w:szCs w:val="30"/>
        </w:rPr>
      </w:pPr>
      <w:r>
        <w:rPr>
          <w:rFonts w:ascii="仿宋" w:eastAsia="仿宋" w:hAnsi="仿宋" w:hint="eastAsia"/>
          <w:b/>
          <w:sz w:val="28"/>
          <w:szCs w:val="30"/>
        </w:rPr>
        <w:t>（二）</w:t>
      </w:r>
      <w:r w:rsidR="005874A6" w:rsidRPr="00263674">
        <w:rPr>
          <w:rFonts w:ascii="仿宋" w:eastAsia="仿宋" w:hAnsi="仿宋"/>
          <w:b/>
          <w:sz w:val="28"/>
          <w:szCs w:val="30"/>
        </w:rPr>
        <w:t>存在的问题</w:t>
      </w:r>
    </w:p>
    <w:p w14:paraId="4772CE22" w14:textId="77777777" w:rsidR="00AC52B7" w:rsidRDefault="00AC52B7">
      <w:pPr>
        <w:rPr>
          <w:rFonts w:ascii="仿宋" w:eastAsia="仿宋" w:hAnsi="仿宋"/>
          <w:b/>
          <w:sz w:val="30"/>
          <w:szCs w:val="30"/>
        </w:rPr>
      </w:pPr>
    </w:p>
    <w:p w14:paraId="1EE2E38E" w14:textId="6ECD3775" w:rsidR="00AC52B7" w:rsidRPr="00263674" w:rsidRDefault="00E94625" w:rsidP="00E94AB6">
      <w:pPr>
        <w:ind w:firstLineChars="200" w:firstLine="562"/>
        <w:outlineLvl w:val="1"/>
        <w:rPr>
          <w:rFonts w:ascii="仿宋" w:eastAsia="仿宋" w:hAnsi="仿宋"/>
          <w:b/>
          <w:sz w:val="28"/>
          <w:szCs w:val="30"/>
        </w:rPr>
      </w:pPr>
      <w:r>
        <w:rPr>
          <w:rFonts w:ascii="仿宋" w:eastAsia="仿宋" w:hAnsi="仿宋" w:hint="eastAsia"/>
          <w:b/>
          <w:sz w:val="28"/>
          <w:szCs w:val="30"/>
        </w:rPr>
        <w:t>（三）</w:t>
      </w:r>
      <w:r w:rsidR="005874A6" w:rsidRPr="00263674">
        <w:rPr>
          <w:rFonts w:ascii="仿宋" w:eastAsia="仿宋" w:hAnsi="仿宋" w:hint="eastAsia"/>
          <w:b/>
          <w:sz w:val="28"/>
          <w:szCs w:val="30"/>
        </w:rPr>
        <w:t>建议与举措</w:t>
      </w:r>
    </w:p>
    <w:p w14:paraId="093ECA3E" w14:textId="77777777" w:rsidR="00AC52B7" w:rsidRDefault="00AC52B7">
      <w:pPr>
        <w:rPr>
          <w:rFonts w:ascii="华文中宋" w:eastAsia="华文中宋" w:hAnsi="华文中宋"/>
          <w:sz w:val="24"/>
        </w:rPr>
      </w:pPr>
    </w:p>
    <w:p w14:paraId="26FAE487" w14:textId="77777777" w:rsidR="00AC52B7" w:rsidRDefault="00AC52B7">
      <w:pPr>
        <w:rPr>
          <w:rFonts w:ascii="仿宋" w:eastAsia="仿宋" w:hAnsi="仿宋"/>
          <w:sz w:val="30"/>
          <w:szCs w:val="30"/>
        </w:rPr>
      </w:pPr>
    </w:p>
    <w:p w14:paraId="2F120B5D" w14:textId="77777777" w:rsidR="00AC52B7" w:rsidRDefault="00AC52B7">
      <w:pPr>
        <w:rPr>
          <w:rFonts w:ascii="仿宋" w:eastAsia="仿宋" w:hAnsi="仿宋"/>
          <w:sz w:val="28"/>
          <w:szCs w:val="30"/>
        </w:rPr>
      </w:pPr>
    </w:p>
    <w:p w14:paraId="37362822" w14:textId="77777777" w:rsidR="00AC52B7" w:rsidRDefault="005874A6">
      <w:pPr>
        <w:spacing w:line="560" w:lineRule="exact"/>
        <w:jc w:val="righ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/>
          <w:sz w:val="28"/>
          <w:szCs w:val="30"/>
        </w:rPr>
        <w:t>牵头单位：</w:t>
      </w:r>
      <w:r>
        <w:rPr>
          <w:rFonts w:ascii="仿宋" w:eastAsia="仿宋" w:hAnsi="仿宋" w:hint="eastAsia"/>
          <w:sz w:val="28"/>
          <w:szCs w:val="30"/>
        </w:rPr>
        <w:t>X</w:t>
      </w:r>
      <w:r>
        <w:rPr>
          <w:rFonts w:ascii="仿宋" w:eastAsia="仿宋" w:hAnsi="仿宋"/>
          <w:sz w:val="28"/>
          <w:szCs w:val="30"/>
        </w:rPr>
        <w:t>XXX</w:t>
      </w:r>
    </w:p>
    <w:p w14:paraId="1647BCCF" w14:textId="77777777" w:rsidR="002648FF" w:rsidRDefault="005874A6">
      <w:pPr>
        <w:spacing w:line="560" w:lineRule="exact"/>
        <w:jc w:val="right"/>
        <w:rPr>
          <w:rFonts w:ascii="仿宋" w:eastAsia="仿宋" w:hAnsi="仿宋"/>
          <w:sz w:val="28"/>
          <w:szCs w:val="30"/>
        </w:rPr>
        <w:sectPr w:rsidR="002648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sz w:val="28"/>
          <w:szCs w:val="30"/>
        </w:rPr>
        <w:t>2025年</w:t>
      </w:r>
      <w:r>
        <w:rPr>
          <w:rFonts w:ascii="仿宋" w:eastAsia="仿宋" w:hAnsi="仿宋" w:hint="eastAsia"/>
          <w:sz w:val="28"/>
          <w:szCs w:val="30"/>
        </w:rPr>
        <w:t>1</w:t>
      </w:r>
      <w:r>
        <w:rPr>
          <w:rFonts w:ascii="仿宋" w:eastAsia="仿宋" w:hAnsi="仿宋"/>
          <w:sz w:val="28"/>
          <w:szCs w:val="30"/>
        </w:rPr>
        <w:t>0月</w:t>
      </w:r>
    </w:p>
    <w:p w14:paraId="59230B1E" w14:textId="77777777" w:rsidR="002648FF" w:rsidRDefault="002648FF" w:rsidP="002648FF">
      <w:pPr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lastRenderedPageBreak/>
        <w:t>具体格式参考如下：</w:t>
      </w:r>
    </w:p>
    <w:p w14:paraId="306E6766" w14:textId="77777777" w:rsidR="002648FF" w:rsidRDefault="002648FF" w:rsidP="002648FF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一级标题（</w:t>
      </w:r>
      <w:proofErr w:type="gramStart"/>
      <w:r>
        <w:rPr>
          <w:rFonts w:ascii="仿宋" w:eastAsia="仿宋" w:hAnsi="仿宋"/>
          <w:b/>
          <w:sz w:val="30"/>
          <w:szCs w:val="30"/>
        </w:rPr>
        <w:t>仿宋小</w:t>
      </w:r>
      <w:proofErr w:type="gramEnd"/>
      <w:r>
        <w:rPr>
          <w:rFonts w:ascii="仿宋" w:eastAsia="仿宋" w:hAnsi="仿宋"/>
          <w:b/>
          <w:sz w:val="30"/>
          <w:szCs w:val="30"/>
        </w:rPr>
        <w:t>三加粗）</w:t>
      </w:r>
    </w:p>
    <w:p w14:paraId="1681844E" w14:textId="77777777" w:rsidR="002648FF" w:rsidRDefault="002648FF" w:rsidP="002648FF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二级标题（仿宋</w:t>
      </w:r>
      <w:r>
        <w:rPr>
          <w:rFonts w:ascii="仿宋" w:eastAsia="仿宋" w:hAnsi="仿宋" w:hint="eastAsia"/>
          <w:b/>
          <w:sz w:val="30"/>
          <w:szCs w:val="30"/>
        </w:rPr>
        <w:t>四</w:t>
      </w:r>
      <w:r>
        <w:rPr>
          <w:rFonts w:ascii="仿宋" w:eastAsia="仿宋" w:hAnsi="仿宋"/>
          <w:b/>
          <w:sz w:val="30"/>
          <w:szCs w:val="30"/>
        </w:rPr>
        <w:t>号加粗）</w:t>
      </w:r>
    </w:p>
    <w:p w14:paraId="01BD6C6C" w14:textId="77777777" w:rsidR="002648FF" w:rsidRDefault="002648FF" w:rsidP="002648FF">
      <w:pPr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三级标题（楷体四号加粗）</w:t>
      </w:r>
    </w:p>
    <w:p w14:paraId="5AF514AB" w14:textId="77777777" w:rsidR="002648FF" w:rsidRDefault="002648FF" w:rsidP="002648F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正文（仿宋</w:t>
      </w:r>
      <w:r>
        <w:rPr>
          <w:rFonts w:ascii="仿宋" w:eastAsia="仿宋" w:hAnsi="仿宋" w:hint="eastAsia"/>
          <w:sz w:val="30"/>
          <w:szCs w:val="30"/>
        </w:rPr>
        <w:t>四</w:t>
      </w:r>
      <w:r>
        <w:rPr>
          <w:rFonts w:ascii="仿宋" w:eastAsia="仿宋" w:hAnsi="仿宋"/>
          <w:sz w:val="30"/>
          <w:szCs w:val="30"/>
        </w:rPr>
        <w:t>号，</w:t>
      </w:r>
      <w:r>
        <w:rPr>
          <w:rFonts w:ascii="仿宋" w:eastAsia="仿宋" w:hAnsi="仿宋" w:cs="Times New Roman"/>
          <w:sz w:val="30"/>
          <w:szCs w:val="30"/>
        </w:rPr>
        <w:t>行距</w:t>
      </w:r>
      <w:r>
        <w:rPr>
          <w:rFonts w:ascii="仿宋" w:eastAsia="仿宋" w:hAnsi="仿宋" w:cs="Times New Roman" w:hint="eastAsia"/>
          <w:sz w:val="30"/>
          <w:szCs w:val="30"/>
        </w:rPr>
        <w:t>固定值28磅</w:t>
      </w:r>
      <w:r>
        <w:rPr>
          <w:rFonts w:ascii="仿宋" w:eastAsia="仿宋" w:hAnsi="仿宋"/>
          <w:sz w:val="30"/>
          <w:szCs w:val="30"/>
        </w:rPr>
        <w:t>）</w:t>
      </w:r>
    </w:p>
    <w:p w14:paraId="72BA44EA" w14:textId="7B2A067C" w:rsidR="00AC52B7" w:rsidRPr="002648FF" w:rsidRDefault="00AC52B7">
      <w:pPr>
        <w:spacing w:line="560" w:lineRule="exact"/>
        <w:jc w:val="right"/>
        <w:rPr>
          <w:rFonts w:ascii="仿宋" w:eastAsia="仿宋" w:hAnsi="仿宋"/>
          <w:sz w:val="28"/>
          <w:szCs w:val="30"/>
        </w:rPr>
      </w:pPr>
    </w:p>
    <w:p w14:paraId="733C647F" w14:textId="77777777" w:rsidR="00AC52B7" w:rsidRDefault="00AC52B7">
      <w:pPr>
        <w:jc w:val="center"/>
        <w:rPr>
          <w:rFonts w:ascii="华文中宋" w:eastAsia="华文中宋" w:hAnsi="华文中宋"/>
          <w:sz w:val="32"/>
        </w:rPr>
      </w:pPr>
    </w:p>
    <w:sectPr w:rsidR="00AC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0E"/>
    <w:rsid w:val="00263674"/>
    <w:rsid w:val="002648FF"/>
    <w:rsid w:val="003C5225"/>
    <w:rsid w:val="004330F8"/>
    <w:rsid w:val="004B035E"/>
    <w:rsid w:val="005874A6"/>
    <w:rsid w:val="005E70AD"/>
    <w:rsid w:val="00AC52B7"/>
    <w:rsid w:val="00AF256A"/>
    <w:rsid w:val="00AF467A"/>
    <w:rsid w:val="00B6432B"/>
    <w:rsid w:val="00CB1A0E"/>
    <w:rsid w:val="00E94625"/>
    <w:rsid w:val="00E94AB6"/>
    <w:rsid w:val="25BF65FB"/>
    <w:rsid w:val="716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FBD5C3-0A9A-4E0F-BBBF-D60485B3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8877-7EF7-4F86-B34F-8A3BFF1D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卢强</dc:creator>
  <cp:lastModifiedBy>卢强</cp:lastModifiedBy>
  <cp:revision>17</cp:revision>
  <dcterms:created xsi:type="dcterms:W3CDTF">2025-10-14T00:47:00Z</dcterms:created>
  <dcterms:modified xsi:type="dcterms:W3CDTF">2025-10-15T02:36:00Z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eyJoZGlkIjoiMTA5YmE0NjY2MjQ3MmZkMjU5ZGJjOGZhMGQ2MGU5OGMiLCJ1c2VySWQiOiI0MTc0MjAxOTUifQ==</vt:lpwstr>
  </property>
  <property fmtid="{D5CDD505-2E9C-101B-9397-08002B2CF9AE}" pid="3" name="KSOProductBuildVer">
    <vt:lpwstr>2052-12.1.0.22089</vt:lpwstr>
  </property>
  <property fmtid="{D5CDD505-2E9C-101B-9397-08002B2CF9AE}" pid="4" name="ICV">
    <vt:lpwstr>CA3AAECB178F42F289FA84B78A4F7A34_12</vt:lpwstr>
  </property>
</Properties>
</file>