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56" w:beforeLines="50" w:after="156" w:afterLines="50"/>
        <w:jc w:val="center"/>
        <w:rPr>
          <w:rFonts w:ascii="Arial" w:hAnsi="Arial" w:eastAsia="微软雅黑" w:cs="Arial"/>
          <w:b/>
          <w:bCs/>
          <w:sz w:val="36"/>
          <w:szCs w:val="36"/>
        </w:rPr>
      </w:pPr>
      <w:r>
        <w:rPr>
          <w:rFonts w:hint="eastAsia" w:ascii="Arial" w:hAnsi="Arial" w:eastAsia="微软雅黑" w:cs="Arial"/>
          <w:b/>
          <w:bCs/>
          <w:sz w:val="36"/>
          <w:szCs w:val="36"/>
        </w:rPr>
        <w:t>集中体检日班车安排</w:t>
      </w:r>
    </w:p>
    <w:p>
      <w:pPr>
        <w:snapToGrid w:val="0"/>
        <w:spacing w:before="156" w:beforeLines="50" w:after="156" w:afterLines="50"/>
        <w:jc w:val="center"/>
        <w:rPr>
          <w:rFonts w:ascii="Arial" w:hAnsi="Arial" w:eastAsia="微软雅黑" w:cs="Arial"/>
          <w:b/>
          <w:bCs/>
          <w:sz w:val="36"/>
          <w:szCs w:val="36"/>
        </w:rPr>
      </w:pPr>
      <w:r>
        <w:rPr>
          <w:rFonts w:ascii="Arial" w:hAnsi="Arial" w:eastAsia="微软雅黑" w:cs="Arial"/>
        </w:rPr>
        <w:drawing>
          <wp:inline distT="0" distB="0" distL="0" distR="0">
            <wp:extent cx="5274310" cy="2066290"/>
            <wp:effectExtent l="0" t="0" r="8890" b="3810"/>
            <wp:docPr id="860470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7039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  <w:b/>
          <w:bCs/>
        </w:rPr>
      </w:pPr>
      <w:r>
        <w:rPr>
          <w:rFonts w:ascii="Arial" w:hAnsi="Arial" w:eastAsia="微软雅黑" w:cs="Arial"/>
          <w:b/>
          <w:bCs/>
        </w:rPr>
        <w:t>阜成门校区集中体检派车安排：</w:t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</w:rPr>
      </w:pPr>
      <w:r>
        <w:rPr>
          <w:rFonts w:ascii="Arial" w:hAnsi="Arial" w:eastAsia="微软雅黑" w:cs="Arial"/>
          <w:b/>
          <w:bCs/>
        </w:rPr>
        <w:t>日期：</w:t>
      </w:r>
      <w:r>
        <w:rPr>
          <w:rFonts w:ascii="Arial" w:hAnsi="Arial" w:eastAsia="微软雅黑" w:cs="Arial"/>
        </w:rPr>
        <w:t>2023年8月17日-21日，2023年9月7日-11日，2023年10月26日-31日</w:t>
      </w:r>
    </w:p>
    <w:p>
      <w:pPr>
        <w:pStyle w:val="6"/>
        <w:numPr>
          <w:ilvl w:val="0"/>
          <w:numId w:val="1"/>
        </w:numPr>
        <w:snapToGrid w:val="0"/>
        <w:spacing w:before="156" w:beforeLines="50" w:after="156" w:afterLines="50"/>
        <w:ind w:firstLineChars="0"/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t>去程每天早7:30，8:00，8:30，9:00，9:30各发一辆班车（每车容量15人左右）</w:t>
      </w:r>
    </w:p>
    <w:p>
      <w:pPr>
        <w:pStyle w:val="6"/>
        <w:numPr>
          <w:ilvl w:val="0"/>
          <w:numId w:val="1"/>
        </w:numPr>
        <w:snapToGrid w:val="0"/>
        <w:spacing w:before="156" w:beforeLines="50" w:after="156" w:afterLines="50"/>
        <w:ind w:firstLineChars="0"/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t>回程每天早9:30，10:00，10:30，11:00，11:30各发一辆班车（每车容量15人左右）</w:t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</w:rPr>
      </w:pPr>
      <w:r>
        <w:rPr>
          <w:rFonts w:ascii="Arial" w:hAnsi="Arial" w:eastAsia="微软雅黑" w:cs="Arial"/>
          <w:b/>
          <w:bCs/>
        </w:rPr>
        <w:t>地点：</w:t>
      </w:r>
      <w:r>
        <w:rPr>
          <w:rFonts w:ascii="Arial" w:hAnsi="Arial" w:eastAsia="微软雅黑" w:cs="Arial"/>
        </w:rPr>
        <w:t>北京工商大学阜成路校区西</w:t>
      </w:r>
      <w:r>
        <w:rPr>
          <w:rFonts w:hint="eastAsia" w:ascii="Arial" w:hAnsi="Arial" w:eastAsia="微软雅黑" w:cs="Arial"/>
        </w:rPr>
        <w:t>区</w:t>
      </w:r>
      <w:r>
        <w:rPr>
          <w:rFonts w:ascii="Arial" w:hAnsi="Arial" w:eastAsia="微软雅黑" w:cs="Arial"/>
        </w:rPr>
        <w:t>南门外</w:t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</w:rPr>
      </w:pPr>
      <w:bookmarkStart w:id="0" w:name="_GoBack"/>
      <w:r>
        <w:drawing>
          <wp:inline distT="0" distB="0" distL="0" distR="0">
            <wp:extent cx="5274310" cy="2523490"/>
            <wp:effectExtent l="0" t="0" r="8890" b="3810"/>
            <wp:docPr id="1530251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51959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9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napToGrid w:val="0"/>
        <w:spacing w:before="156" w:beforeLines="50" w:after="156" w:afterLines="50"/>
        <w:rPr>
          <w:rFonts w:ascii="Arial" w:hAnsi="Arial" w:eastAsia="微软雅黑" w:cs="Arial"/>
        </w:rPr>
      </w:pPr>
      <w:r>
        <w:rPr>
          <w:rFonts w:hint="eastAsia"/>
        </w:rPr>
        <w:drawing>
          <wp:inline distT="0" distB="0" distL="0" distR="0">
            <wp:extent cx="5274310" cy="2263775"/>
            <wp:effectExtent l="0" t="0" r="8890" b="9525"/>
            <wp:docPr id="11898800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80011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/>
        <w:snapToGrid w:val="0"/>
        <w:spacing w:before="468" w:beforeLines="150" w:after="156" w:afterLines="50"/>
        <w:rPr>
          <w:rFonts w:ascii="Arial" w:hAnsi="Arial" w:eastAsia="微软雅黑" w:cs="Arial"/>
          <w:b/>
          <w:bCs/>
        </w:rPr>
      </w:pPr>
      <w:r>
        <w:rPr>
          <w:rFonts w:ascii="Arial" w:hAnsi="Arial" w:eastAsia="微软雅黑" w:cs="Arial"/>
          <w:b/>
          <w:bCs/>
        </w:rPr>
        <w:t>良乡校区派车安排：</w:t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t>日期：2023年9月16日-17日，2023年9月23日-24日，2023年10月21日-22日</w:t>
      </w:r>
    </w:p>
    <w:p>
      <w:pPr>
        <w:pStyle w:val="6"/>
        <w:numPr>
          <w:ilvl w:val="0"/>
          <w:numId w:val="1"/>
        </w:numPr>
        <w:snapToGrid w:val="0"/>
        <w:spacing w:before="156" w:beforeLines="50" w:after="156" w:afterLines="50"/>
        <w:ind w:firstLineChars="0"/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t>每天早7:00，7:30，8:00各发一辆班车（每车容量33-39人左右）</w:t>
      </w:r>
    </w:p>
    <w:p>
      <w:pPr>
        <w:pStyle w:val="6"/>
        <w:numPr>
          <w:ilvl w:val="0"/>
          <w:numId w:val="1"/>
        </w:numPr>
        <w:snapToGrid w:val="0"/>
        <w:spacing w:before="156" w:beforeLines="50" w:after="156" w:afterLines="50"/>
        <w:ind w:firstLineChars="0"/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t>回程根据现场体检情况安排回程班车。</w:t>
      </w:r>
    </w:p>
    <w:p>
      <w:pPr>
        <w:snapToGrid w:val="0"/>
        <w:spacing w:before="156" w:beforeLines="50" w:after="156" w:afterLines="50"/>
        <w:rPr>
          <w:rFonts w:ascii="Arial" w:hAnsi="Arial" w:eastAsia="微软雅黑" w:cs="Arial"/>
          <w:b/>
          <w:bCs/>
        </w:rPr>
      </w:pPr>
      <w:r>
        <w:rPr>
          <w:rFonts w:ascii="Arial" w:hAnsi="Arial" w:eastAsia="微软雅黑" w:cs="Arial"/>
          <w:b/>
          <w:bCs/>
        </w:rPr>
        <w:t>地点：北京工商大学</w:t>
      </w:r>
      <w:r>
        <w:rPr>
          <w:rFonts w:hint="eastAsia" w:ascii="Arial" w:hAnsi="Arial" w:eastAsia="微软雅黑" w:cs="Arial"/>
          <w:b/>
          <w:bCs/>
        </w:rPr>
        <w:t>良乡</w:t>
      </w:r>
      <w:r>
        <w:rPr>
          <w:rFonts w:ascii="Arial" w:hAnsi="Arial" w:eastAsia="微软雅黑" w:cs="Arial"/>
          <w:b/>
          <w:bCs/>
        </w:rPr>
        <w:t>校区</w:t>
      </w:r>
      <w:r>
        <w:rPr>
          <w:rFonts w:hint="eastAsia" w:ascii="Arial" w:hAnsi="Arial" w:eastAsia="微软雅黑" w:cs="Arial"/>
          <w:b/>
          <w:bCs/>
        </w:rPr>
        <w:t>东区北</w:t>
      </w:r>
      <w:r>
        <w:rPr>
          <w:rFonts w:ascii="Arial" w:hAnsi="Arial" w:eastAsia="微软雅黑" w:cs="Arial"/>
          <w:b/>
          <w:bCs/>
        </w:rPr>
        <w:t>门外</w:t>
      </w:r>
    </w:p>
    <w:p>
      <w:pPr>
        <w:rPr>
          <w:rFonts w:ascii="Arial" w:hAnsi="Arial" w:eastAsia="微软雅黑" w:cs="Arial"/>
        </w:rPr>
      </w:pPr>
      <w:r>
        <w:rPr>
          <w:rFonts w:ascii="Arial" w:hAnsi="Arial" w:eastAsia="微软雅黑" w:cs="Arial"/>
        </w:rPr>
        <w:drawing>
          <wp:inline distT="0" distB="0" distL="0" distR="0">
            <wp:extent cx="5274310" cy="2966720"/>
            <wp:effectExtent l="0" t="0" r="889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微软雅黑" w:cs="Arial"/>
        </w:rPr>
      </w:pPr>
      <w:r>
        <w:drawing>
          <wp:inline distT="0" distB="0" distL="0" distR="0">
            <wp:extent cx="5274310" cy="2901315"/>
            <wp:effectExtent l="0" t="0" r="8890" b="6985"/>
            <wp:docPr id="20438120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12062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微软雅黑" w:cs="Arial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Arial" w:hAnsi="Arial" w:cs="Arial"/>
      </w:rPr>
      <w:id w:val="2135590248"/>
      <w:docPartObj>
        <w:docPartGallery w:val="autotext"/>
      </w:docPartObj>
    </w:sdtPr>
    <w:sdtEndPr>
      <w:rPr>
        <w:rFonts w:ascii="Arial" w:hAnsi="Arial" w:cs="Arial"/>
      </w:rPr>
    </w:sdtEndPr>
    <w:sdtContent>
      <w:p>
        <w:pPr>
          <w:pStyle w:val="2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PAGE   \* MERGEFORMAT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lang w:val="zh-CN"/>
          </w:rPr>
          <w:t>3</w:t>
        </w:r>
        <w:r>
          <w:rPr>
            <w:rFonts w:ascii="Arial" w:hAnsi="Arial" w:cs="Arial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8841D9"/>
    <w:multiLevelType w:val="multilevel"/>
    <w:tmpl w:val="4C8841D9"/>
    <w:lvl w:ilvl="0" w:tentative="0">
      <w:start w:val="1"/>
      <w:numFmt w:val="bullet"/>
      <w:lvlText w:val="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0M2Q5MGQ2ZDYyYWI0NDhiYmMyMjVlYWM5M2Q5MzIifQ=="/>
  </w:docVars>
  <w:rsids>
    <w:rsidRoot w:val="00F1292C"/>
    <w:rsid w:val="000245F0"/>
    <w:rsid w:val="000F57E2"/>
    <w:rsid w:val="001C76F1"/>
    <w:rsid w:val="00240831"/>
    <w:rsid w:val="002D5985"/>
    <w:rsid w:val="005205E2"/>
    <w:rsid w:val="005F1A24"/>
    <w:rsid w:val="006B4B8E"/>
    <w:rsid w:val="0073465B"/>
    <w:rsid w:val="00836F59"/>
    <w:rsid w:val="00AE776F"/>
    <w:rsid w:val="00B07B4A"/>
    <w:rsid w:val="00B47E3B"/>
    <w:rsid w:val="00BB2892"/>
    <w:rsid w:val="00C2240B"/>
    <w:rsid w:val="00CF7E0D"/>
    <w:rsid w:val="00D64F30"/>
    <w:rsid w:val="00D85AEE"/>
    <w:rsid w:val="00E1344D"/>
    <w:rsid w:val="00ED08E5"/>
    <w:rsid w:val="00F1292C"/>
    <w:rsid w:val="14991DDB"/>
    <w:rsid w:val="69325086"/>
    <w:rsid w:val="7490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228</Words>
  <Characters>314</Characters>
  <Lines>2</Lines>
  <Paragraphs>1</Paragraphs>
  <TotalTime>1</TotalTime>
  <ScaleCrop>false</ScaleCrop>
  <LinksUpToDate>false</LinksUpToDate>
  <CharactersWithSpaces>314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2023-07-20T12:28:00Z</dcterms:created>
  <dc:creator>Hu Xiaofeng</dc:creator>
  <cp:lastModifiedBy>zwj</cp:lastModifiedBy>
  <dcterms:modified xsi:type="dcterms:W3CDTF">2023-07-25T16:08:28Z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B427E300A0B94780B8474D3419E77526_12</vt:lpwstr>
  </property>
</Properties>
</file>