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theme="minorBidi"/>
          <w:b/>
          <w:bCs/>
          <w:kern w:val="2"/>
          <w:sz w:val="40"/>
          <w:szCs w:val="36"/>
          <w:lang w:val="en-US" w:eastAsia="zh-CN" w:bidi="ar-SA"/>
        </w:rPr>
      </w:pPr>
      <w:r>
        <w:rPr>
          <w:rFonts w:hint="default" w:ascii="宋体" w:hAnsi="宋体" w:eastAsia="宋体" w:cstheme="minorBidi"/>
          <w:b/>
          <w:bCs/>
          <w:kern w:val="2"/>
          <w:sz w:val="40"/>
          <w:szCs w:val="36"/>
          <w:lang w:val="en-US" w:eastAsia="zh-CN" w:bidi="ar-SA"/>
        </w:rPr>
        <w:t>北京工商大学</w:t>
      </w:r>
    </w:p>
    <w:p>
      <w:pPr>
        <w:jc w:val="center"/>
        <w:rPr>
          <w:rFonts w:hint="default" w:ascii="宋体" w:hAnsi="宋体" w:eastAsia="宋体" w:cstheme="minorBidi"/>
          <w:b/>
          <w:bCs/>
          <w:kern w:val="2"/>
          <w:sz w:val="40"/>
          <w:szCs w:val="36"/>
          <w:lang w:val="en-US" w:eastAsia="zh-CN" w:bidi="ar-SA"/>
        </w:rPr>
      </w:pPr>
      <w:r>
        <w:rPr>
          <w:rFonts w:hint="default" w:ascii="宋体" w:hAnsi="宋体" w:eastAsia="宋体" w:cstheme="minorBidi"/>
          <w:b/>
          <w:bCs/>
          <w:kern w:val="2"/>
          <w:sz w:val="40"/>
          <w:szCs w:val="36"/>
          <w:lang w:val="en-US" w:eastAsia="zh-CN" w:bidi="ar-SA"/>
        </w:rPr>
        <w:t>“研究生样板党支部”培育项目立项</w:t>
      </w:r>
    </w:p>
    <w:p>
      <w:pPr>
        <w:jc w:val="center"/>
        <w:rPr>
          <w:rFonts w:hint="eastAsia" w:ascii="宋体" w:hAnsi="宋体" w:eastAsia="宋体" w:cstheme="minorBidi"/>
          <w:b/>
          <w:bCs/>
          <w:kern w:val="2"/>
          <w:sz w:val="40"/>
          <w:szCs w:val="36"/>
          <w:lang w:val="en-US" w:eastAsia="zh-CN" w:bidi="ar-SA"/>
        </w:rPr>
      </w:pPr>
      <w:r>
        <w:rPr>
          <w:rFonts w:hint="eastAsia" w:ascii="宋体" w:hAnsi="宋体" w:eastAsia="宋体" w:cstheme="minorBidi"/>
          <w:b/>
          <w:bCs/>
          <w:kern w:val="2"/>
          <w:sz w:val="40"/>
          <w:szCs w:val="36"/>
          <w:lang w:val="en-US" w:eastAsia="zh-CN" w:bidi="ar-SA"/>
        </w:rPr>
        <w:t>评选结果</w:t>
      </w:r>
    </w:p>
    <w:p>
      <w:pPr>
        <w:jc w:val="left"/>
        <w:rPr>
          <w:rFonts w:hint="eastAsia" w:ascii="宋体" w:hAnsi="宋体" w:eastAsia="宋体" w:cstheme="minorBidi"/>
          <w:b/>
          <w:bCs/>
          <w:kern w:val="2"/>
          <w:sz w:val="40"/>
          <w:szCs w:val="36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theme="minorBidi"/>
          <w:b/>
          <w:kern w:val="2"/>
          <w:sz w:val="32"/>
          <w:szCs w:val="22"/>
          <w:lang w:val="en-US" w:eastAsia="zh-CN" w:bidi="ar-SA"/>
        </w:rPr>
      </w:pPr>
      <w:r>
        <w:rPr>
          <w:rFonts w:hint="eastAsia" w:ascii="宋体" w:hAnsi="宋体" w:eastAsia="宋体" w:cstheme="minorBidi"/>
          <w:b/>
          <w:kern w:val="2"/>
          <w:sz w:val="32"/>
          <w:szCs w:val="22"/>
          <w:lang w:val="en-US" w:eastAsia="zh-CN" w:bidi="ar-SA"/>
        </w:rPr>
        <w:t>重点项目：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2"/>
          <w:lang w:val="en-US" w:eastAsia="zh-CN"/>
        </w:rPr>
      </w:pPr>
      <w:r>
        <w:rPr>
          <w:rFonts w:hint="eastAsia" w:ascii="宋体" w:hAnsi="宋体" w:eastAsia="宋体"/>
          <w:sz w:val="24"/>
          <w:szCs w:val="22"/>
          <w:lang w:val="en-US" w:eastAsia="zh-CN"/>
        </w:rPr>
        <w:t>食品与健康学院食品科学与工程博士生第三党支部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2"/>
          <w:lang w:val="en-US" w:eastAsia="zh-CN"/>
        </w:rPr>
      </w:pPr>
      <w:r>
        <w:rPr>
          <w:rFonts w:hint="eastAsia" w:ascii="宋体" w:hAnsi="宋体" w:eastAsia="宋体"/>
          <w:sz w:val="24"/>
          <w:szCs w:val="22"/>
          <w:lang w:val="en-US" w:eastAsia="zh-CN"/>
        </w:rPr>
        <w:t>轻工科学与工程学院环境科学与工程研究生专硕党支部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2"/>
          <w:lang w:val="en-US" w:eastAsia="zh-CN"/>
        </w:rPr>
      </w:pPr>
      <w:r>
        <w:rPr>
          <w:rFonts w:hint="eastAsia" w:ascii="宋体" w:hAnsi="宋体" w:eastAsia="宋体"/>
          <w:sz w:val="24"/>
          <w:szCs w:val="22"/>
          <w:lang w:val="en-US" w:eastAsia="zh-CN"/>
        </w:rPr>
        <w:t>商学院新商科青创中心师生党支部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2"/>
          <w:lang w:val="en-US" w:eastAsia="zh-CN"/>
        </w:rPr>
      </w:pPr>
      <w:r>
        <w:rPr>
          <w:rFonts w:hint="eastAsia" w:ascii="宋体" w:hAnsi="宋体" w:eastAsia="宋体"/>
          <w:sz w:val="24"/>
          <w:szCs w:val="22"/>
          <w:lang w:val="en-US" w:eastAsia="zh-CN"/>
        </w:rPr>
        <w:t>设计与艺术学院艺术设计专硕、数字媒体艺术系教师联合党支部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2"/>
          <w:lang w:val="en-US" w:eastAsia="zh-CN"/>
        </w:rPr>
      </w:pPr>
      <w:r>
        <w:rPr>
          <w:rFonts w:hint="eastAsia" w:ascii="宋体" w:hAnsi="宋体" w:eastAsia="宋体"/>
          <w:sz w:val="24"/>
          <w:szCs w:val="22"/>
          <w:lang w:val="en-US" w:eastAsia="zh-CN"/>
        </w:rPr>
        <w:t>马克思主义学院研究生党支部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2"/>
          <w:lang w:val="en-US" w:eastAsia="zh-CN"/>
        </w:rPr>
      </w:pPr>
      <w:r>
        <w:rPr>
          <w:rFonts w:hint="eastAsia" w:ascii="宋体" w:hAnsi="宋体" w:eastAsia="宋体"/>
          <w:sz w:val="24"/>
          <w:szCs w:val="22"/>
          <w:lang w:val="en-US" w:eastAsia="zh-CN"/>
        </w:rPr>
        <w:t>语言与传播学院新闻与传播专硕党支部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color w:val="222222"/>
          <w:kern w:val="0"/>
          <w:sz w:val="30"/>
          <w:szCs w:val="30"/>
          <w:shd w:val="clear" w:color="auto" w:fill="FFFFFF"/>
          <w:lang w:eastAsia="zh-CN" w:bidi="ar"/>
        </w:rPr>
      </w:pPr>
      <w:r>
        <w:rPr>
          <w:rFonts w:hint="eastAsia" w:ascii="宋体" w:hAnsi="宋体" w:eastAsia="宋体" w:cstheme="minorBidi"/>
          <w:b/>
          <w:kern w:val="2"/>
          <w:sz w:val="32"/>
          <w:szCs w:val="22"/>
          <w:lang w:val="en-US" w:eastAsia="zh-CN" w:bidi="ar-SA"/>
        </w:rPr>
        <w:t>一般项目：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2"/>
          <w:lang w:val="en-US" w:eastAsia="zh-CN"/>
        </w:rPr>
      </w:pPr>
      <w:r>
        <w:rPr>
          <w:rFonts w:hint="eastAsia" w:ascii="宋体" w:hAnsi="宋体" w:eastAsia="宋体"/>
          <w:sz w:val="24"/>
          <w:szCs w:val="22"/>
          <w:lang w:val="en-US" w:eastAsia="zh-CN"/>
        </w:rPr>
        <w:t>经济学院经济领航师生党支部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2"/>
          <w:lang w:val="en-US" w:eastAsia="zh-CN"/>
        </w:rPr>
      </w:pPr>
      <w:r>
        <w:rPr>
          <w:rFonts w:hint="eastAsia" w:ascii="宋体" w:hAnsi="宋体" w:eastAsia="宋体"/>
          <w:sz w:val="24"/>
          <w:szCs w:val="22"/>
          <w:lang w:val="en-US" w:eastAsia="zh-CN"/>
        </w:rPr>
        <w:t>计算机与人工智能学院研究生第一党支部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2"/>
          <w:lang w:val="en-US" w:eastAsia="zh-CN"/>
        </w:rPr>
      </w:pPr>
      <w:r>
        <w:rPr>
          <w:rFonts w:hint="eastAsia" w:ascii="宋体" w:hAnsi="宋体" w:eastAsia="宋体"/>
          <w:sz w:val="24"/>
          <w:szCs w:val="22"/>
          <w:lang w:val="en-US" w:eastAsia="zh-CN"/>
        </w:rPr>
        <w:t>数学与统计学院经统学生第二党支部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2"/>
          <w:lang w:val="en-US" w:eastAsia="zh-CN"/>
        </w:rPr>
      </w:pPr>
      <w:r>
        <w:rPr>
          <w:rFonts w:hint="eastAsia" w:ascii="宋体" w:hAnsi="宋体" w:eastAsia="宋体"/>
          <w:sz w:val="24"/>
          <w:szCs w:val="22"/>
          <w:lang w:val="en-US" w:eastAsia="zh-CN"/>
        </w:rPr>
        <w:t>食品与健康学院食品科学与工程硕士生第一党支部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2"/>
          <w:lang w:val="en-US" w:eastAsia="zh-CN"/>
        </w:rPr>
      </w:pPr>
      <w:r>
        <w:rPr>
          <w:rFonts w:hint="eastAsia" w:ascii="宋体" w:hAnsi="宋体" w:eastAsia="宋体"/>
          <w:sz w:val="24"/>
          <w:szCs w:val="22"/>
          <w:lang w:val="en-US" w:eastAsia="zh-CN"/>
        </w:rPr>
        <w:t>经济学院金融师生党支部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2"/>
          <w:lang w:val="en-US" w:eastAsia="zh-CN"/>
        </w:rPr>
      </w:pPr>
      <w:r>
        <w:rPr>
          <w:rFonts w:hint="eastAsia" w:ascii="宋体" w:hAnsi="宋体" w:eastAsia="宋体"/>
          <w:sz w:val="24"/>
          <w:szCs w:val="22"/>
          <w:lang w:val="en-US" w:eastAsia="zh-CN"/>
        </w:rPr>
        <w:t>法学院23法硕党支部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2"/>
          <w:lang w:val="en-US" w:eastAsia="zh-CN"/>
        </w:rPr>
      </w:pPr>
      <w:r>
        <w:rPr>
          <w:rFonts w:hint="eastAsia" w:ascii="宋体" w:hAnsi="宋体" w:eastAsia="宋体"/>
          <w:sz w:val="24"/>
          <w:szCs w:val="22"/>
          <w:lang w:val="en-US" w:eastAsia="zh-CN"/>
        </w:rPr>
        <w:t>商学院会计学硕党支部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D0ED8"/>
    <w:rsid w:val="EF7DE083"/>
    <w:rsid w:val="FDF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61"/>
    <w:basedOn w:val="3"/>
    <w:uiPriority w:val="0"/>
    <w:rPr>
      <w:rFonts w:hint="default"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2024-09-29T21:21:00Z</dcterms:created>
  <dc:creator>魏畅</dc:creator>
  <cp:lastModifiedBy>魏畅</cp:lastModifiedBy>
  <dcterms:modified xsi:type="dcterms:W3CDTF">2024-09-29T21:46:43Z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836FC680577C0F566B54F9668F5CD021_41</vt:lpwstr>
  </property>
</Properties>
</file>