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13F2C"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</w:rPr>
        <w:t>附件：报价明细清单</w:t>
      </w:r>
    </w:p>
    <w:p w14:paraId="3D5A0654">
      <w:pPr>
        <w:pStyle w:val="2"/>
        <w:jc w:val="both"/>
        <w:rPr>
          <w:rFonts w:hint="eastAsia"/>
        </w:rPr>
      </w:pPr>
      <w:r>
        <w:rPr>
          <w:rFonts w:hint="eastAsia" w:ascii="宋体" w:hAnsi="宋体" w:eastAsia="宋体" w:cs="宋体"/>
          <w:color w:val="333333"/>
          <w:sz w:val="22"/>
          <w:szCs w:val="22"/>
          <w:lang w:eastAsia="zh-CN"/>
        </w:rPr>
        <w:t>联系方式：</w:t>
      </w:r>
      <w:r>
        <w:rPr>
          <w:rFonts w:hint="eastAsia" w:ascii="宋体" w:hAnsi="宋体" w:eastAsia="宋体" w:cs="宋体"/>
          <w:color w:val="333333"/>
          <w:sz w:val="22"/>
          <w:szCs w:val="22"/>
        </w:rPr>
        <w:t>北京迁喜搬家有限公司</w:t>
      </w:r>
      <w:r>
        <w:rPr>
          <w:rFonts w:hint="eastAsia" w:ascii="宋体" w:hAnsi="宋体" w:eastAsia="宋体" w:cs="宋体"/>
          <w:color w:val="333333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2"/>
          <w:szCs w:val="22"/>
        </w:rPr>
        <w:t>吴震 13111783003</w:t>
      </w:r>
    </w:p>
    <w:tbl>
      <w:tblPr>
        <w:tblStyle w:val="3"/>
        <w:tblW w:w="9323" w:type="dxa"/>
        <w:tblInd w:w="-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448"/>
        <w:gridCol w:w="977"/>
        <w:gridCol w:w="664"/>
        <w:gridCol w:w="1982"/>
        <w:gridCol w:w="4615"/>
      </w:tblGrid>
      <w:tr w14:paraId="1BD60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7" w:type="dxa"/>
            <w:vAlign w:val="center"/>
          </w:tcPr>
          <w:p w14:paraId="12DA0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4071" w:type="dxa"/>
            <w:gridSpan w:val="4"/>
            <w:vAlign w:val="center"/>
          </w:tcPr>
          <w:p w14:paraId="282F9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响应报价</w:t>
            </w:r>
          </w:p>
        </w:tc>
        <w:tc>
          <w:tcPr>
            <w:tcW w:w="4615" w:type="dxa"/>
            <w:vAlign w:val="center"/>
          </w:tcPr>
          <w:p w14:paraId="23AF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备注说明</w:t>
            </w:r>
          </w:p>
        </w:tc>
      </w:tr>
      <w:tr w14:paraId="2ACD4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7EF3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1425" w:type="dxa"/>
            <w:gridSpan w:val="2"/>
            <w:vAlign w:val="center"/>
          </w:tcPr>
          <w:p w14:paraId="4AA4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封闭货车搬家费</w:t>
            </w:r>
          </w:p>
        </w:tc>
        <w:tc>
          <w:tcPr>
            <w:tcW w:w="664" w:type="dxa"/>
            <w:vAlign w:val="center"/>
          </w:tcPr>
          <w:p w14:paraId="2A040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元/车次</w:t>
            </w:r>
          </w:p>
        </w:tc>
        <w:tc>
          <w:tcPr>
            <w:tcW w:w="1982" w:type="dxa"/>
            <w:vAlign w:val="center"/>
          </w:tcPr>
          <w:p w14:paraId="140DE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260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6173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贰佰陆拾元整</w:t>
            </w:r>
          </w:p>
        </w:tc>
        <w:tc>
          <w:tcPr>
            <w:tcW w:w="4615" w:type="dxa"/>
            <w:vAlign w:val="center"/>
          </w:tcPr>
          <w:p w14:paraId="43617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.2m×1.9m×1.9m 及以上车型，每车配备3名搬运工，报价包括基础路程10公里、高速费、过桥费、过路费、保险费、油费、税费以及人工装卸车辆费、无电梯上下楼搬运费（如有）、平面距离搬运费（如有）等全部费用。</w:t>
            </w:r>
          </w:p>
        </w:tc>
      </w:tr>
      <w:tr w14:paraId="3B325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249C2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1425" w:type="dxa"/>
            <w:gridSpan w:val="2"/>
            <w:vAlign w:val="center"/>
          </w:tcPr>
          <w:p w14:paraId="5BC7F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金杯货车搬家费</w:t>
            </w:r>
          </w:p>
        </w:tc>
        <w:tc>
          <w:tcPr>
            <w:tcW w:w="664" w:type="dxa"/>
            <w:vAlign w:val="center"/>
          </w:tcPr>
          <w:p w14:paraId="59D49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元/车次</w:t>
            </w:r>
          </w:p>
        </w:tc>
        <w:tc>
          <w:tcPr>
            <w:tcW w:w="1982" w:type="dxa"/>
            <w:vAlign w:val="center"/>
          </w:tcPr>
          <w:p w14:paraId="4F159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75FCC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叁拾元整</w:t>
            </w:r>
          </w:p>
        </w:tc>
        <w:tc>
          <w:tcPr>
            <w:tcW w:w="4615" w:type="dxa"/>
            <w:vAlign w:val="center"/>
          </w:tcPr>
          <w:p w14:paraId="18079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金杯车型，每车配备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名搬运工，报价包括基础路程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公里、高速费、过桥费、过路费、保险费、油费、税费以及人工装卸车辆费、无电梯上下楼搬运费（如有）、平面距离搬运费（如有）等全部费用。</w:t>
            </w:r>
          </w:p>
        </w:tc>
      </w:tr>
      <w:tr w14:paraId="75C72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5CAD3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425" w:type="dxa"/>
            <w:gridSpan w:val="2"/>
            <w:vAlign w:val="center"/>
          </w:tcPr>
          <w:p w14:paraId="4E9F6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大型货车费</w:t>
            </w:r>
          </w:p>
        </w:tc>
        <w:tc>
          <w:tcPr>
            <w:tcW w:w="664" w:type="dxa"/>
            <w:vAlign w:val="center"/>
          </w:tcPr>
          <w:p w14:paraId="6569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元/车次</w:t>
            </w:r>
          </w:p>
        </w:tc>
        <w:tc>
          <w:tcPr>
            <w:tcW w:w="1982" w:type="dxa"/>
            <w:vAlign w:val="center"/>
          </w:tcPr>
          <w:p w14:paraId="1B24A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4F57B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133DD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7.6m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X </w:t>
            </w:r>
            <w:r>
              <w:rPr>
                <w:rFonts w:ascii="宋体" w:hAnsi="宋体" w:cs="宋体"/>
                <w:kern w:val="0"/>
                <w:szCs w:val="21"/>
              </w:rPr>
              <w:t>2.4m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X </w:t>
            </w:r>
            <w:r>
              <w:rPr>
                <w:rFonts w:ascii="宋体" w:hAnsi="宋体" w:cs="宋体"/>
                <w:kern w:val="0"/>
                <w:szCs w:val="21"/>
              </w:rPr>
              <w:t>2.7m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及以上车型，按天报价，每车含基础公里数7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公里。</w:t>
            </w:r>
          </w:p>
        </w:tc>
      </w:tr>
      <w:tr w14:paraId="3D2A8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7" w:type="dxa"/>
            <w:vAlign w:val="center"/>
          </w:tcPr>
          <w:p w14:paraId="35D4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425" w:type="dxa"/>
            <w:gridSpan w:val="2"/>
            <w:vAlign w:val="center"/>
          </w:tcPr>
          <w:p w14:paraId="120B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吊车费</w:t>
            </w:r>
          </w:p>
        </w:tc>
        <w:tc>
          <w:tcPr>
            <w:tcW w:w="664" w:type="dxa"/>
            <w:vAlign w:val="center"/>
          </w:tcPr>
          <w:p w14:paraId="67B9E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元/车次</w:t>
            </w:r>
          </w:p>
        </w:tc>
        <w:tc>
          <w:tcPr>
            <w:tcW w:w="1982" w:type="dxa"/>
            <w:vAlign w:val="center"/>
          </w:tcPr>
          <w:p w14:paraId="3ABA8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22CCD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6DA52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10吨及以上车型</w:t>
            </w:r>
            <w:r>
              <w:rPr>
                <w:rFonts w:hint="eastAsia" w:ascii="宋体" w:hAnsi="宋体"/>
                <w:szCs w:val="21"/>
              </w:rPr>
              <w:t>，按天报价。</w:t>
            </w:r>
          </w:p>
        </w:tc>
      </w:tr>
      <w:tr w14:paraId="5E66E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5FB19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425" w:type="dxa"/>
            <w:gridSpan w:val="2"/>
            <w:vAlign w:val="center"/>
          </w:tcPr>
          <w:p w14:paraId="6C0E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叉车费</w:t>
            </w:r>
          </w:p>
        </w:tc>
        <w:tc>
          <w:tcPr>
            <w:tcW w:w="664" w:type="dxa"/>
            <w:vAlign w:val="center"/>
          </w:tcPr>
          <w:p w14:paraId="68E6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元/车次</w:t>
            </w:r>
          </w:p>
        </w:tc>
        <w:tc>
          <w:tcPr>
            <w:tcW w:w="1982" w:type="dxa"/>
            <w:vAlign w:val="center"/>
          </w:tcPr>
          <w:p w14:paraId="6A3D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1F845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16283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5吨及以上车型，</w:t>
            </w:r>
            <w:r>
              <w:rPr>
                <w:rFonts w:hint="eastAsia" w:ascii="宋体" w:hAnsi="宋体"/>
                <w:szCs w:val="21"/>
              </w:rPr>
              <w:t>按天报价。</w:t>
            </w:r>
          </w:p>
        </w:tc>
      </w:tr>
      <w:tr w14:paraId="0E66E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42B1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6</w:t>
            </w:r>
          </w:p>
        </w:tc>
        <w:tc>
          <w:tcPr>
            <w:tcW w:w="1425" w:type="dxa"/>
            <w:gridSpan w:val="2"/>
            <w:vAlign w:val="center"/>
          </w:tcPr>
          <w:p w14:paraId="78D1D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公里费</w:t>
            </w:r>
          </w:p>
        </w:tc>
        <w:tc>
          <w:tcPr>
            <w:tcW w:w="664" w:type="dxa"/>
            <w:vAlign w:val="center"/>
          </w:tcPr>
          <w:p w14:paraId="42014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元/公里</w:t>
            </w:r>
          </w:p>
        </w:tc>
        <w:tc>
          <w:tcPr>
            <w:tcW w:w="1982" w:type="dxa"/>
            <w:vAlign w:val="center"/>
          </w:tcPr>
          <w:p w14:paraId="6CF2B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5FB43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6941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基础路程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公里外，按每公里为基数报价。</w:t>
            </w:r>
          </w:p>
        </w:tc>
      </w:tr>
      <w:tr w14:paraId="7C9A1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37" w:type="dxa"/>
            <w:vMerge w:val="restart"/>
            <w:vAlign w:val="center"/>
          </w:tcPr>
          <w:p w14:paraId="273D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7</w:t>
            </w:r>
          </w:p>
        </w:tc>
        <w:tc>
          <w:tcPr>
            <w:tcW w:w="448" w:type="dxa"/>
            <w:vMerge w:val="restart"/>
            <w:vAlign w:val="center"/>
          </w:tcPr>
          <w:p w14:paraId="1E323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家具拆装费</w:t>
            </w:r>
          </w:p>
        </w:tc>
        <w:tc>
          <w:tcPr>
            <w:tcW w:w="977" w:type="dxa"/>
            <w:vAlign w:val="center"/>
          </w:tcPr>
          <w:p w14:paraId="42415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办公家具</w:t>
            </w:r>
          </w:p>
        </w:tc>
        <w:tc>
          <w:tcPr>
            <w:tcW w:w="664" w:type="dxa"/>
            <w:vAlign w:val="center"/>
          </w:tcPr>
          <w:p w14:paraId="173BF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0D129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7D13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53C8C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制式家具（报价包括衬垫物等所有包装材料费。）</w:t>
            </w:r>
          </w:p>
        </w:tc>
      </w:tr>
      <w:tr w14:paraId="336C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7" w:type="dxa"/>
            <w:vMerge w:val="continue"/>
            <w:vAlign w:val="center"/>
          </w:tcPr>
          <w:p w14:paraId="7ADB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48" w:type="dxa"/>
            <w:vMerge w:val="continue"/>
            <w:vAlign w:val="center"/>
          </w:tcPr>
          <w:p w14:paraId="69BF0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2D703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宿舍上下铺/上床下桌</w:t>
            </w:r>
          </w:p>
        </w:tc>
        <w:tc>
          <w:tcPr>
            <w:tcW w:w="664" w:type="dxa"/>
            <w:vAlign w:val="center"/>
          </w:tcPr>
          <w:p w14:paraId="58B90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19132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3529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163F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制式家具（报价包括衬垫物等所有包装材料费。）</w:t>
            </w:r>
          </w:p>
        </w:tc>
      </w:tr>
      <w:tr w14:paraId="33FF3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7" w:type="dxa"/>
            <w:vMerge w:val="continue"/>
            <w:vAlign w:val="center"/>
          </w:tcPr>
          <w:p w14:paraId="2C40F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48" w:type="dxa"/>
            <w:vMerge w:val="continue"/>
            <w:vAlign w:val="center"/>
          </w:tcPr>
          <w:p w14:paraId="6F0FB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47B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会议桌</w:t>
            </w:r>
          </w:p>
        </w:tc>
        <w:tc>
          <w:tcPr>
            <w:tcW w:w="664" w:type="dxa"/>
            <w:vAlign w:val="center"/>
          </w:tcPr>
          <w:p w14:paraId="3E5C9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471DB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08C8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59AF5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制式家具（报价包括衬垫物等所有包装材料费。）</w:t>
            </w:r>
          </w:p>
        </w:tc>
      </w:tr>
      <w:tr w14:paraId="24B78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7" w:type="dxa"/>
            <w:vMerge w:val="continue"/>
            <w:vAlign w:val="center"/>
          </w:tcPr>
          <w:p w14:paraId="2A49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448" w:type="dxa"/>
            <w:vMerge w:val="continue"/>
            <w:vAlign w:val="center"/>
          </w:tcPr>
          <w:p w14:paraId="7150A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977" w:type="dxa"/>
            <w:vAlign w:val="center"/>
          </w:tcPr>
          <w:p w14:paraId="066AC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多媒体设备（包括但不限于投影，电视机等）</w:t>
            </w:r>
          </w:p>
        </w:tc>
        <w:tc>
          <w:tcPr>
            <w:tcW w:w="664" w:type="dxa"/>
            <w:vAlign w:val="center"/>
          </w:tcPr>
          <w:p w14:paraId="42213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28B8E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3FA9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29DB3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报价包括衬垫物等所有包装材料费。</w:t>
            </w:r>
          </w:p>
        </w:tc>
      </w:tr>
      <w:tr w14:paraId="4A038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13E3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8</w:t>
            </w:r>
          </w:p>
        </w:tc>
        <w:tc>
          <w:tcPr>
            <w:tcW w:w="1425" w:type="dxa"/>
            <w:gridSpan w:val="2"/>
            <w:vAlign w:val="center"/>
          </w:tcPr>
          <w:p w14:paraId="1239E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纸箱</w:t>
            </w:r>
          </w:p>
        </w:tc>
        <w:tc>
          <w:tcPr>
            <w:tcW w:w="664" w:type="dxa"/>
            <w:vAlign w:val="center"/>
          </w:tcPr>
          <w:p w14:paraId="2B0D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468B8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6BC6DC58">
            <w:pPr>
              <w:keepNext w:val="0"/>
              <w:keepLines w:val="0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捌元整</w:t>
            </w:r>
          </w:p>
        </w:tc>
        <w:tc>
          <w:tcPr>
            <w:tcW w:w="4615" w:type="dxa"/>
            <w:vAlign w:val="center"/>
          </w:tcPr>
          <w:p w14:paraId="240796EF">
            <w:pPr>
              <w:keepNext w:val="0"/>
              <w:keepLines w:val="0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包装箱规格（60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×40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40cm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）含衬垫物等包装材料费</w:t>
            </w:r>
          </w:p>
        </w:tc>
      </w:tr>
      <w:tr w14:paraId="5AC83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643B1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9</w:t>
            </w:r>
          </w:p>
        </w:tc>
        <w:tc>
          <w:tcPr>
            <w:tcW w:w="1425" w:type="dxa"/>
            <w:gridSpan w:val="2"/>
            <w:vAlign w:val="center"/>
          </w:tcPr>
          <w:p w14:paraId="2BC87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胶带</w:t>
            </w:r>
          </w:p>
        </w:tc>
        <w:tc>
          <w:tcPr>
            <w:tcW w:w="664" w:type="dxa"/>
            <w:vAlign w:val="center"/>
          </w:tcPr>
          <w:p w14:paraId="5C934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05EF5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29456470">
            <w:pPr>
              <w:keepNext w:val="0"/>
              <w:keepLines w:val="0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伍角</w:t>
            </w:r>
          </w:p>
        </w:tc>
        <w:tc>
          <w:tcPr>
            <w:tcW w:w="4615" w:type="dxa"/>
            <w:vAlign w:val="center"/>
          </w:tcPr>
          <w:p w14:paraId="3FD18FC5">
            <w:pPr>
              <w:keepNext w:val="0"/>
              <w:keepLines w:val="0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胶带规格（5cm×100m）</w:t>
            </w:r>
          </w:p>
        </w:tc>
      </w:tr>
      <w:tr w14:paraId="627F4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637" w:type="dxa"/>
            <w:vAlign w:val="center"/>
          </w:tcPr>
          <w:p w14:paraId="0F6E7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10</w:t>
            </w:r>
          </w:p>
        </w:tc>
        <w:tc>
          <w:tcPr>
            <w:tcW w:w="1425" w:type="dxa"/>
            <w:gridSpan w:val="2"/>
            <w:vAlign w:val="center"/>
          </w:tcPr>
          <w:p w14:paraId="24C19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气泡膜</w:t>
            </w:r>
          </w:p>
        </w:tc>
        <w:tc>
          <w:tcPr>
            <w:tcW w:w="664" w:type="dxa"/>
            <w:vAlign w:val="center"/>
          </w:tcPr>
          <w:p w14:paraId="355AC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7EAD6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00A405A1">
            <w:pPr>
              <w:keepNext w:val="0"/>
              <w:keepLines w:val="0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壹拾元整</w:t>
            </w:r>
          </w:p>
        </w:tc>
        <w:tc>
          <w:tcPr>
            <w:tcW w:w="4615" w:type="dxa"/>
            <w:vAlign w:val="center"/>
          </w:tcPr>
          <w:p w14:paraId="64907F45">
            <w:pPr>
              <w:keepNext w:val="0"/>
              <w:keepLines w:val="0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气泡膜规格（1.2m×100m）</w:t>
            </w:r>
          </w:p>
        </w:tc>
      </w:tr>
      <w:tr w14:paraId="2B55E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55E4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11</w:t>
            </w:r>
          </w:p>
        </w:tc>
        <w:tc>
          <w:tcPr>
            <w:tcW w:w="1425" w:type="dxa"/>
            <w:gridSpan w:val="2"/>
            <w:vAlign w:val="center"/>
          </w:tcPr>
          <w:p w14:paraId="5C62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缠绕膜</w:t>
            </w:r>
          </w:p>
        </w:tc>
        <w:tc>
          <w:tcPr>
            <w:tcW w:w="664" w:type="dxa"/>
            <w:vAlign w:val="center"/>
          </w:tcPr>
          <w:p w14:paraId="45D1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40248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40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14F7B560">
            <w:pPr>
              <w:keepNext w:val="0"/>
              <w:keepLines w:val="0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肆拾元整</w:t>
            </w:r>
          </w:p>
        </w:tc>
        <w:tc>
          <w:tcPr>
            <w:tcW w:w="4615" w:type="dxa"/>
            <w:vAlign w:val="center"/>
          </w:tcPr>
          <w:p w14:paraId="6C2C7AAA">
            <w:pPr>
              <w:keepNext w:val="0"/>
              <w:keepLines w:val="0"/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缠绕膜规格（1.2m×100m）</w:t>
            </w:r>
          </w:p>
        </w:tc>
      </w:tr>
      <w:tr w14:paraId="037E8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37" w:type="dxa"/>
            <w:vAlign w:val="center"/>
          </w:tcPr>
          <w:p w14:paraId="38C48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12</w:t>
            </w:r>
          </w:p>
        </w:tc>
        <w:tc>
          <w:tcPr>
            <w:tcW w:w="1425" w:type="dxa"/>
            <w:gridSpan w:val="2"/>
            <w:vAlign w:val="center"/>
          </w:tcPr>
          <w:p w14:paraId="07272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木质包装箱</w:t>
            </w:r>
          </w:p>
        </w:tc>
        <w:tc>
          <w:tcPr>
            <w:tcW w:w="664" w:type="dxa"/>
            <w:vAlign w:val="center"/>
          </w:tcPr>
          <w:p w14:paraId="7886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205AA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3164D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4678B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根据设备尺寸定制</w:t>
            </w:r>
          </w:p>
          <w:p w14:paraId="63B8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（满足要求）</w:t>
            </w:r>
          </w:p>
        </w:tc>
      </w:tr>
      <w:tr w14:paraId="77F39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6718C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425" w:type="dxa"/>
            <w:gridSpan w:val="2"/>
            <w:vAlign w:val="center"/>
          </w:tcPr>
          <w:p w14:paraId="538F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防水苫布</w:t>
            </w:r>
          </w:p>
        </w:tc>
        <w:tc>
          <w:tcPr>
            <w:tcW w:w="664" w:type="dxa"/>
            <w:vAlign w:val="center"/>
          </w:tcPr>
          <w:p w14:paraId="25561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296D7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588BE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10DFD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防水苫布规格（6m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×8m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  <w:tr w14:paraId="195BF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6863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25" w:type="dxa"/>
            <w:gridSpan w:val="2"/>
            <w:vAlign w:val="center"/>
          </w:tcPr>
          <w:p w14:paraId="3215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超重设备搬运费</w:t>
            </w:r>
          </w:p>
        </w:tc>
        <w:tc>
          <w:tcPr>
            <w:tcW w:w="664" w:type="dxa"/>
            <w:vAlign w:val="center"/>
          </w:tcPr>
          <w:p w14:paraId="32375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元/件</w:t>
            </w:r>
          </w:p>
        </w:tc>
        <w:tc>
          <w:tcPr>
            <w:tcW w:w="1982" w:type="dxa"/>
            <w:vAlign w:val="center"/>
          </w:tcPr>
          <w:p w14:paraId="54354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21F63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伍元整</w:t>
            </w:r>
          </w:p>
        </w:tc>
        <w:tc>
          <w:tcPr>
            <w:tcW w:w="4615" w:type="dxa"/>
            <w:vAlign w:val="center"/>
          </w:tcPr>
          <w:p w14:paraId="3347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400kg之内</w:t>
            </w:r>
          </w:p>
        </w:tc>
      </w:tr>
      <w:tr w14:paraId="78F2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 w14:paraId="45144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25" w:type="dxa"/>
            <w:gridSpan w:val="2"/>
            <w:vAlign w:val="center"/>
          </w:tcPr>
          <w:p w14:paraId="5C601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劳务费</w:t>
            </w:r>
          </w:p>
        </w:tc>
        <w:tc>
          <w:tcPr>
            <w:tcW w:w="664" w:type="dxa"/>
            <w:vAlign w:val="center"/>
          </w:tcPr>
          <w:p w14:paraId="674BB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0"/>
                <w:szCs w:val="20"/>
                <w:highlight w:val="none"/>
                <w:lang w:val="en-US" w:eastAsia="zh-CN"/>
              </w:rPr>
              <w:t>元/人*小时</w:t>
            </w:r>
          </w:p>
        </w:tc>
        <w:tc>
          <w:tcPr>
            <w:tcW w:w="1982" w:type="dxa"/>
            <w:vAlign w:val="center"/>
          </w:tcPr>
          <w:p w14:paraId="2C6A1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人民币小写：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元</w:t>
            </w:r>
          </w:p>
          <w:p w14:paraId="2604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人民币大写：</w:t>
            </w:r>
            <w:r>
              <w:rPr>
                <w:rFonts w:hint="eastAsia"/>
                <w:color w:val="auto"/>
                <w:spacing w:val="-2"/>
                <w:sz w:val="21"/>
                <w:szCs w:val="21"/>
                <w:highlight w:val="none"/>
                <w:lang w:val="en-US" w:eastAsia="zh-CN"/>
              </w:rPr>
              <w:t>伍拾元整</w:t>
            </w:r>
          </w:p>
        </w:tc>
        <w:tc>
          <w:tcPr>
            <w:tcW w:w="4615" w:type="dxa"/>
            <w:vAlign w:val="center"/>
          </w:tcPr>
          <w:p w14:paraId="2100A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仅限用于只用人不用车的情形</w:t>
            </w:r>
          </w:p>
        </w:tc>
      </w:tr>
    </w:tbl>
    <w:p w14:paraId="2998A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75F9C"/>
    <w:rsid w:val="161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2025-05-16T00:52:00Z</dcterms:created>
  <dc:creator>兔兔</dc:creator>
  <cp:lastModifiedBy>兔兔</cp:lastModifiedBy>
  <dcterms:modified xsi:type="dcterms:W3CDTF">2025-05-16T00:56:39Z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8B1E23B991104331928FFB7DD5650B8B_11</vt:lpwstr>
  </property>
  <property fmtid="{D5CDD505-2E9C-101B-9397-08002B2CF9AE}" pid="4" name="KSOTemplateDocerSaveRecord">
    <vt:lpwstr>eyJoZGlkIjoiZWFjMTI1OTZiZGJkYmRhZmRiOGM0ZmE0MmVkMDhkMjAiLCJ1c2VySWQiOiIxMTUwNTQ2Nzc1In0=</vt:lpwstr>
  </property>
</Properties>
</file>