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09E5" w14:textId="47E9DCCD" w:rsidR="00115810" w:rsidRDefault="00FA5712" w:rsidP="00C8300C">
      <w:pPr>
        <w:spacing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90266A">
        <w:rPr>
          <w:rFonts w:ascii="方正小标宋简体" w:eastAsia="方正小标宋简体" w:hAnsi="华文中宋"/>
          <w:sz w:val="36"/>
          <w:szCs w:val="36"/>
        </w:rPr>
        <w:t>4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2B551A">
        <w:rPr>
          <w:rFonts w:ascii="方正小标宋简体" w:eastAsia="方正小标宋简体" w:hAnsi="华文中宋" w:hint="eastAsia"/>
          <w:sz w:val="36"/>
          <w:szCs w:val="36"/>
        </w:rPr>
        <w:t>4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430D6A9B" w:rsidR="00AF3D85" w:rsidRDefault="00AF3D85" w:rsidP="00C8300C">
      <w:pPr>
        <w:overflowPunct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35ECFA5A" w:rsidR="00115810" w:rsidRDefault="00115810" w:rsidP="00C8300C">
      <w:pPr>
        <w:overflowPunct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2B551A">
        <w:rPr>
          <w:rFonts w:ascii="仿宋" w:eastAsia="仿宋" w:hAnsi="仿宋" w:hint="eastAsia"/>
          <w:sz w:val="32"/>
          <w:szCs w:val="32"/>
        </w:rPr>
        <w:t>4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5343678" w:rsidR="00115810" w:rsidRDefault="00740444" w:rsidP="00C8300C">
      <w:pPr>
        <w:overflowPunct w:val="0"/>
        <w:snapToGrid w:val="0"/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5E00A353" w14:textId="48880855" w:rsidR="00975EC8" w:rsidRDefault="005223B8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975EC8" w:rsidRPr="00975EC8">
        <w:rPr>
          <w:rFonts w:ascii="仿宋" w:eastAsia="仿宋" w:hAnsi="仿宋" w:hint="eastAsia"/>
          <w:color w:val="000000" w:themeColor="text1"/>
          <w:sz w:val="32"/>
          <w:szCs w:val="32"/>
        </w:rPr>
        <w:t>中央党的建设工作领导小组召开会议</w:t>
      </w:r>
      <w:r w:rsidR="00975EC8" w:rsidRPr="00975EC8">
        <w:rPr>
          <w:rFonts w:ascii="仿宋" w:eastAsia="仿宋" w:hAnsi="仿宋"/>
          <w:color w:val="000000" w:themeColor="text1"/>
          <w:sz w:val="32"/>
          <w:szCs w:val="32"/>
        </w:rPr>
        <w:t xml:space="preserve"> 研究部署党纪学习教育工作 蔡奇主持并讲话 李希出席并讲话</w:t>
      </w:r>
    </w:p>
    <w:p w14:paraId="0E0C2885" w14:textId="3AC287CB" w:rsidR="00975EC8" w:rsidRDefault="00000000" w:rsidP="003E2B72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8" w:history="1">
        <w:r w:rsidR="003E2B72" w:rsidRPr="00F350D3">
          <w:rPr>
            <w:rStyle w:val="a9"/>
            <w:rFonts w:ascii="仿宋" w:eastAsia="仿宋" w:hAnsi="仿宋"/>
            <w:sz w:val="32"/>
            <w:szCs w:val="32"/>
          </w:rPr>
          <w:t>https://tv.cctv.com/2024/04/03/VIDEu9coSwjLTv39rbQDH7xd240403.shtml?spm=C31267.PXDaChrrDGdt.EbD5Beq0unIQ.49</w:t>
        </w:r>
      </w:hyperlink>
    </w:p>
    <w:p w14:paraId="0F39EF49" w14:textId="3E4BA753" w:rsidR="005223B8" w:rsidRPr="005223B8" w:rsidRDefault="005D12EC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35FE4835" wp14:editId="1549319D">
            <wp:simplePos x="0" y="0"/>
            <wp:positionH relativeFrom="column">
              <wp:posOffset>4106333</wp:posOffset>
            </wp:positionH>
            <wp:positionV relativeFrom="paragraph">
              <wp:posOffset>111125</wp:posOffset>
            </wp:positionV>
            <wp:extent cx="720000" cy="720000"/>
            <wp:effectExtent l="0" t="0" r="4445" b="4445"/>
            <wp:wrapSquare wrapText="bothSides"/>
            <wp:docPr id="213219370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7C586" w14:textId="48E2C27A" w:rsidR="005223B8" w:rsidRPr="007D38E0" w:rsidRDefault="005223B8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40BEBA7" w14:textId="77777777" w:rsidR="00975EC8" w:rsidRDefault="00975EC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A4A3376" w14:textId="66F1F6D0" w:rsidR="009B02E8" w:rsidRDefault="009B02E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Pr="009B02E8">
        <w:rPr>
          <w:rFonts w:ascii="仿宋" w:eastAsia="仿宋" w:hAnsi="仿宋" w:hint="eastAsia"/>
          <w:color w:val="000000" w:themeColor="text1"/>
          <w:sz w:val="32"/>
          <w:szCs w:val="32"/>
        </w:rPr>
        <w:t>中共中央政治局召开会议</w:t>
      </w:r>
      <w:r w:rsidRPr="009B02E8">
        <w:rPr>
          <w:rFonts w:ascii="仿宋" w:eastAsia="仿宋" w:hAnsi="仿宋"/>
          <w:color w:val="000000" w:themeColor="text1"/>
          <w:sz w:val="32"/>
          <w:szCs w:val="32"/>
        </w:rPr>
        <w:t xml:space="preserve"> 决定召开二十届三中全会 分析研究当前经济形势和经济工作 审议《关于持续深入推进长三角一体化高质量发展若干政策措施的意见》 中共中央总书记习近平主持会议</w:t>
      </w:r>
    </w:p>
    <w:p w14:paraId="61EBD761" w14:textId="5C04882C" w:rsidR="009B02E8" w:rsidRDefault="00000000" w:rsidP="00336BAE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0" w:history="1">
        <w:r w:rsidR="00336BAE" w:rsidRPr="008E28FE">
          <w:rPr>
            <w:rStyle w:val="a9"/>
            <w:rFonts w:ascii="仿宋" w:eastAsia="仿宋" w:hAnsi="仿宋"/>
            <w:sz w:val="32"/>
            <w:szCs w:val="32"/>
          </w:rPr>
          <w:t>https://tv.cctv.com/2024/04/30/VIDEiyMgIZYiaoIMJRGWQOWp240430.shtml?spm=C31267.PXDaChrrDGdt.EbD5Beq0unIQ.5</w:t>
        </w:r>
      </w:hyperlink>
    </w:p>
    <w:p w14:paraId="6632024A" w14:textId="59E31C92" w:rsidR="009B02E8" w:rsidRPr="009B02E8" w:rsidRDefault="009B02E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14AC5D62" wp14:editId="63DE111B">
            <wp:simplePos x="0" y="0"/>
            <wp:positionH relativeFrom="column">
              <wp:posOffset>4099983</wp:posOffset>
            </wp:positionH>
            <wp:positionV relativeFrom="paragraph">
              <wp:posOffset>145203</wp:posOffset>
            </wp:positionV>
            <wp:extent cx="726410" cy="720000"/>
            <wp:effectExtent l="0" t="0" r="0" b="4445"/>
            <wp:wrapSquare wrapText="bothSides"/>
            <wp:docPr id="18549103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7823E" w14:textId="6FD85934" w:rsidR="009B02E8" w:rsidRPr="00336BAE" w:rsidRDefault="009B02E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1577283" w14:textId="77777777" w:rsidR="009B02E8" w:rsidRDefault="009B02E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5E8213D" w14:textId="06662F13" w:rsidR="00CA58DA" w:rsidRDefault="00DB0B01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CA58D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E08FA" w:rsidRPr="009E08FA">
        <w:rPr>
          <w:rFonts w:ascii="仿宋" w:eastAsia="仿宋" w:hAnsi="仿宋" w:hint="eastAsia"/>
          <w:color w:val="000000" w:themeColor="text1"/>
          <w:sz w:val="32"/>
          <w:szCs w:val="32"/>
        </w:rPr>
        <w:t>习近平在参加首都义务植树活动时强调</w:t>
      </w:r>
      <w:r w:rsidR="009E08FA" w:rsidRPr="009E08FA">
        <w:rPr>
          <w:rFonts w:ascii="仿宋" w:eastAsia="仿宋" w:hAnsi="仿宋"/>
          <w:color w:val="000000" w:themeColor="text1"/>
          <w:sz w:val="32"/>
          <w:szCs w:val="32"/>
        </w:rPr>
        <w:t xml:space="preserve"> 全民植树增绿 共建美丽中国</w:t>
      </w:r>
    </w:p>
    <w:p w14:paraId="61E26B4B" w14:textId="62EA0F82" w:rsidR="00CA58DA" w:rsidRDefault="00000000" w:rsidP="003E2B72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2" w:history="1">
        <w:r w:rsidR="003E2B72" w:rsidRPr="00F350D3">
          <w:rPr>
            <w:rStyle w:val="a9"/>
            <w:rFonts w:ascii="仿宋" w:eastAsia="仿宋" w:hAnsi="仿宋"/>
            <w:sz w:val="32"/>
            <w:szCs w:val="32"/>
          </w:rPr>
          <w:t>http://www.news.cn/politics/leaders/20240403/fe2512aaeaab4964a0a421a1dee3abb9/c.html</w:t>
        </w:r>
      </w:hyperlink>
    </w:p>
    <w:p w14:paraId="5E96F17F" w14:textId="16272682" w:rsidR="009E08FA" w:rsidRPr="009E08FA" w:rsidRDefault="00564A7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001A970A" wp14:editId="5704DA6A">
            <wp:simplePos x="0" y="0"/>
            <wp:positionH relativeFrom="column">
              <wp:posOffset>4125994</wp:posOffset>
            </wp:positionH>
            <wp:positionV relativeFrom="paragraph">
              <wp:posOffset>192405</wp:posOffset>
            </wp:positionV>
            <wp:extent cx="732310" cy="720000"/>
            <wp:effectExtent l="0" t="0" r="0" b="4445"/>
            <wp:wrapSquare wrapText="bothSides"/>
            <wp:docPr id="161236440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AF4F6" w14:textId="7AEB93D0" w:rsidR="00CA58DA" w:rsidRPr="003E2B72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ED45D9A" w14:textId="77777777" w:rsidR="00CA58DA" w:rsidRPr="00CA58DA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566F514" w14:textId="44189933" w:rsidR="00975EC8" w:rsidRDefault="00DB0B01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CA58D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75EC8" w:rsidRPr="00975EC8">
        <w:rPr>
          <w:rFonts w:ascii="仿宋" w:eastAsia="仿宋" w:hAnsi="仿宋" w:hint="eastAsia"/>
          <w:color w:val="000000" w:themeColor="text1"/>
          <w:sz w:val="32"/>
          <w:szCs w:val="32"/>
        </w:rPr>
        <w:t>习近平会见马英九一行</w:t>
      </w:r>
    </w:p>
    <w:p w14:paraId="67F25D7C" w14:textId="65CF57DF" w:rsidR="00304ABE" w:rsidRDefault="00000000" w:rsidP="00FF2C96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4" w:history="1">
        <w:r w:rsidR="00FF2C96" w:rsidRPr="008E28FE">
          <w:rPr>
            <w:rStyle w:val="a9"/>
            <w:rFonts w:ascii="仿宋" w:eastAsia="仿宋" w:hAnsi="仿宋"/>
            <w:sz w:val="32"/>
            <w:szCs w:val="32"/>
          </w:rPr>
          <w:t>http://www.news.cn/politics/leaders/20240410/cb24cf96d9d24911b36fcb07f5f53249/c.html</w:t>
        </w:r>
      </w:hyperlink>
    </w:p>
    <w:p w14:paraId="1ABDAE14" w14:textId="5E6AF547" w:rsidR="00CA58DA" w:rsidRDefault="00656336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6BE3014E" wp14:editId="1E361218">
            <wp:simplePos x="0" y="0"/>
            <wp:positionH relativeFrom="column">
              <wp:posOffset>4137025</wp:posOffset>
            </wp:positionH>
            <wp:positionV relativeFrom="paragraph">
              <wp:posOffset>152400</wp:posOffset>
            </wp:positionV>
            <wp:extent cx="719455" cy="719455"/>
            <wp:effectExtent l="0" t="0" r="4445" b="4445"/>
            <wp:wrapNone/>
            <wp:docPr id="13439770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99F3A" w14:textId="77777777" w:rsidR="00656336" w:rsidRDefault="00656336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9DD6556" w14:textId="77777777" w:rsidR="00656336" w:rsidRDefault="00656336" w:rsidP="00CA58DA">
      <w:pPr>
        <w:overflowPunct w:val="0"/>
        <w:spacing w:line="52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671B699C" w14:textId="418905B6" w:rsidR="00304ABE" w:rsidRDefault="00DB0B01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304ABE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304ABE" w:rsidRPr="00304ABE">
        <w:rPr>
          <w:rFonts w:ascii="仿宋" w:eastAsia="仿宋" w:hAnsi="仿宋" w:hint="eastAsia"/>
          <w:color w:val="000000" w:themeColor="text1"/>
          <w:sz w:val="32"/>
          <w:szCs w:val="32"/>
        </w:rPr>
        <w:t>习近平会见美国国务卿布林肯</w:t>
      </w:r>
    </w:p>
    <w:p w14:paraId="63934C5C" w14:textId="1D10B4D4" w:rsidR="00304ABE" w:rsidRDefault="00000000" w:rsidP="00FF2C96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6" w:history="1">
        <w:r w:rsidR="00FF2C96" w:rsidRPr="008E28FE">
          <w:rPr>
            <w:rStyle w:val="a9"/>
            <w:rFonts w:ascii="仿宋" w:eastAsia="仿宋" w:hAnsi="仿宋"/>
            <w:sz w:val="32"/>
            <w:szCs w:val="32"/>
          </w:rPr>
          <w:t>http://www.news.cn/politics/leaders/20240426/3a93caebb4734e48a55ed9cf16cf878b/c.html</w:t>
        </w:r>
      </w:hyperlink>
    </w:p>
    <w:p w14:paraId="5B6D670A" w14:textId="3A929996" w:rsidR="00304ABE" w:rsidRDefault="00564A78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B361EF2" wp14:editId="3C331750">
            <wp:simplePos x="0" y="0"/>
            <wp:positionH relativeFrom="column">
              <wp:posOffset>4108027</wp:posOffset>
            </wp:positionH>
            <wp:positionV relativeFrom="paragraph">
              <wp:posOffset>193040</wp:posOffset>
            </wp:positionV>
            <wp:extent cx="720000" cy="720000"/>
            <wp:effectExtent l="0" t="0" r="4445" b="4445"/>
            <wp:wrapSquare wrapText="bothSides"/>
            <wp:docPr id="29358130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67240" w14:textId="07CF44B2" w:rsidR="00304ABE" w:rsidRPr="00FF2C96" w:rsidRDefault="00304ABE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AC6F2DC" w14:textId="0AE13CAD" w:rsidR="00304ABE" w:rsidRDefault="00304ABE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49A0762" w14:textId="45AA786B" w:rsidR="00975EC8" w:rsidRDefault="00DB0B01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662A2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FD5872" w:rsidRPr="00FD5872">
        <w:rPr>
          <w:rFonts w:ascii="仿宋" w:eastAsia="仿宋" w:hAnsi="仿宋" w:hint="eastAsia"/>
          <w:color w:val="000000" w:themeColor="text1"/>
          <w:sz w:val="32"/>
          <w:szCs w:val="32"/>
        </w:rPr>
        <w:t>习近平主持召开新时代推动西部大开发座谈会强调</w:t>
      </w:r>
      <w:r w:rsidR="00FD5872" w:rsidRPr="00FD5872">
        <w:rPr>
          <w:rFonts w:ascii="仿宋" w:eastAsia="仿宋" w:hAnsi="仿宋"/>
          <w:color w:val="000000" w:themeColor="text1"/>
          <w:sz w:val="32"/>
          <w:szCs w:val="32"/>
        </w:rPr>
        <w:t xml:space="preserve"> 进一步形成大保护大开放高质量发展新格局 奋力谱写西部大开发新篇章</w:t>
      </w:r>
    </w:p>
    <w:p w14:paraId="35C2CA5F" w14:textId="0FB17A05" w:rsidR="00FD5872" w:rsidRDefault="00000000" w:rsidP="002D3F6B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8" w:history="1">
        <w:r w:rsidR="002D3F6B" w:rsidRPr="00F350D3">
          <w:rPr>
            <w:rStyle w:val="a9"/>
            <w:rFonts w:ascii="仿宋" w:eastAsia="仿宋" w:hAnsi="仿宋"/>
            <w:sz w:val="32"/>
            <w:szCs w:val="32"/>
          </w:rPr>
          <w:t>http://www.news.cn/politics/leaders/20240423/ac19bfde6d3f4518aedde12f3d8f0eb2/c.html</w:t>
        </w:r>
      </w:hyperlink>
    </w:p>
    <w:p w14:paraId="33AC27EF" w14:textId="01EB353D" w:rsidR="00662A21" w:rsidRPr="00662A21" w:rsidRDefault="00564A78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50BD1B9B" wp14:editId="7FAE57B2">
            <wp:simplePos x="0" y="0"/>
            <wp:positionH relativeFrom="column">
              <wp:posOffset>4088977</wp:posOffset>
            </wp:positionH>
            <wp:positionV relativeFrom="paragraph">
              <wp:posOffset>135255</wp:posOffset>
            </wp:positionV>
            <wp:extent cx="731303" cy="720000"/>
            <wp:effectExtent l="0" t="0" r="0" b="4445"/>
            <wp:wrapSquare wrapText="bothSides"/>
            <wp:docPr id="19311068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0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85A5EB" w14:textId="2B5F4BC9" w:rsidR="00662A21" w:rsidRPr="002D3F6B" w:rsidRDefault="00662A21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6374B99" w14:textId="77777777" w:rsidR="00662A21" w:rsidRDefault="00662A21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77107CE" w14:textId="5254F8CA" w:rsidR="00975EC8" w:rsidRDefault="00DB0B01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6B7630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75EC8" w:rsidRPr="00975EC8">
        <w:rPr>
          <w:rFonts w:ascii="仿宋" w:eastAsia="仿宋" w:hAnsi="仿宋" w:hint="eastAsia"/>
          <w:color w:val="000000" w:themeColor="text1"/>
          <w:sz w:val="32"/>
          <w:szCs w:val="32"/>
        </w:rPr>
        <w:t>习近平在重庆考察时强调</w:t>
      </w:r>
      <w:r w:rsidR="00975EC8" w:rsidRPr="00975EC8">
        <w:rPr>
          <w:rFonts w:ascii="仿宋" w:eastAsia="仿宋" w:hAnsi="仿宋"/>
          <w:color w:val="000000" w:themeColor="text1"/>
          <w:sz w:val="32"/>
          <w:szCs w:val="32"/>
        </w:rPr>
        <w:t xml:space="preserve"> 进一步全面深化改革开放 不断谱写中国式现代化重庆篇章</w:t>
      </w:r>
    </w:p>
    <w:p w14:paraId="6A2DF9DF" w14:textId="4137DA00" w:rsidR="00975EC8" w:rsidRDefault="00000000" w:rsidP="002D3F6B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0" w:history="1">
        <w:r w:rsidR="002D3F6B" w:rsidRPr="00F350D3">
          <w:rPr>
            <w:rStyle w:val="a9"/>
            <w:rFonts w:ascii="仿宋" w:eastAsia="仿宋" w:hAnsi="仿宋"/>
            <w:sz w:val="32"/>
            <w:szCs w:val="32"/>
          </w:rPr>
          <w:t>https://tv.cctv.com/2024/04/24/VIDEGRgoXQHP3Ah7rubTUcMf240424.shtml?spm=C31267.PXDaChrrDGdt.EbD5Beq0unIQ.169</w:t>
        </w:r>
      </w:hyperlink>
    </w:p>
    <w:p w14:paraId="3757462A" w14:textId="1430EEC4" w:rsidR="006B7630" w:rsidRPr="00564A78" w:rsidRDefault="00564A78" w:rsidP="001643E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Style w:val="a9"/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2E97E609" wp14:editId="15576310">
            <wp:simplePos x="0" y="0"/>
            <wp:positionH relativeFrom="column">
              <wp:posOffset>4097232</wp:posOffset>
            </wp:positionH>
            <wp:positionV relativeFrom="paragraph">
              <wp:posOffset>75565</wp:posOffset>
            </wp:positionV>
            <wp:extent cx="720000" cy="720000"/>
            <wp:effectExtent l="0" t="0" r="4445" b="4445"/>
            <wp:wrapSquare wrapText="bothSides"/>
            <wp:docPr id="158386377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F0821" w14:textId="77777777" w:rsidR="006B7630" w:rsidRPr="002D3F6B" w:rsidRDefault="006B7630" w:rsidP="001643E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71A52AF" w14:textId="77777777" w:rsidR="00975EC8" w:rsidRDefault="00975EC8" w:rsidP="001A6A5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46D3E0B" w14:textId="24713C12" w:rsidR="001168C3" w:rsidRPr="0023065E" w:rsidRDefault="00E51A21" w:rsidP="001A6A5A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07509">
        <w:rPr>
          <w:rFonts w:ascii="黑体" w:eastAsia="黑体" w:hAnsi="黑体"/>
          <w:sz w:val="32"/>
          <w:szCs w:val="32"/>
        </w:rPr>
        <w:t>二、</w:t>
      </w:r>
      <w:r w:rsidR="001168C3" w:rsidRPr="0023065E">
        <w:rPr>
          <w:rFonts w:ascii="黑体" w:eastAsia="黑体" w:hAnsi="黑体"/>
          <w:sz w:val="32"/>
          <w:szCs w:val="32"/>
        </w:rPr>
        <w:t>理论文章</w:t>
      </w:r>
    </w:p>
    <w:p w14:paraId="1EC2B1A2" w14:textId="20D89FAE" w:rsidR="001115A3" w:rsidRPr="00795BB3" w:rsidRDefault="00A50397" w:rsidP="001115A3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《求是》2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年第</w:t>
      </w:r>
      <w:r w:rsidR="00561FFA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期：习近平：</w:t>
      </w:r>
      <w:r w:rsidR="00561FFA" w:rsidRPr="00561FFA">
        <w:rPr>
          <w:rFonts w:ascii="仿宋" w:eastAsia="仿宋" w:hAnsi="仿宋" w:hint="eastAsia"/>
          <w:sz w:val="32"/>
          <w:szCs w:val="32"/>
        </w:rPr>
        <w:t>加强文化遗产保护传承</w:t>
      </w:r>
      <w:r w:rsidR="00561FFA" w:rsidRPr="00561FFA">
        <w:rPr>
          <w:rFonts w:ascii="仿宋" w:eastAsia="仿宋" w:hAnsi="仿宋"/>
          <w:sz w:val="32"/>
          <w:szCs w:val="32"/>
        </w:rPr>
        <w:t xml:space="preserve"> 弘扬中华优秀传统文化</w:t>
      </w:r>
    </w:p>
    <w:p w14:paraId="0E9F3728" w14:textId="53E3EB77" w:rsidR="00561FFA" w:rsidRDefault="00000000" w:rsidP="00FF2C96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22" w:history="1">
        <w:r w:rsidR="00FF2C96" w:rsidRPr="008E28FE">
          <w:rPr>
            <w:rStyle w:val="a9"/>
            <w:rFonts w:ascii="仿宋" w:eastAsia="仿宋" w:hAnsi="仿宋"/>
            <w:sz w:val="32"/>
            <w:szCs w:val="32"/>
          </w:rPr>
          <w:t>http://www.qstheory.cn/dukan/qs/2024-04/15/c_1130109121.htm</w:t>
        </w:r>
      </w:hyperlink>
    </w:p>
    <w:p w14:paraId="08F3533E" w14:textId="170084AA" w:rsidR="00A50397" w:rsidRPr="00A9147B" w:rsidRDefault="00A9147B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185EEF1" wp14:editId="682C9736">
            <wp:simplePos x="0" y="0"/>
            <wp:positionH relativeFrom="column">
              <wp:posOffset>4119457</wp:posOffset>
            </wp:positionH>
            <wp:positionV relativeFrom="paragraph">
              <wp:posOffset>141605</wp:posOffset>
            </wp:positionV>
            <wp:extent cx="714890" cy="720000"/>
            <wp:effectExtent l="0" t="0" r="0" b="4445"/>
            <wp:wrapSquare wrapText="bothSides"/>
            <wp:docPr id="10799674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D2BD0" w14:textId="300F017D" w:rsidR="00A50397" w:rsidRPr="001468F0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F16D6E7" w14:textId="77777777" w:rsidR="00A50397" w:rsidRPr="00987FE1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96B5FDD" w14:textId="5E23417F" w:rsidR="00561FFA" w:rsidRDefault="00561FFA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5C415F">
        <w:rPr>
          <w:rFonts w:ascii="仿宋" w:eastAsia="仿宋" w:hAnsi="仿宋" w:hint="eastAsia"/>
          <w:sz w:val="32"/>
          <w:szCs w:val="32"/>
        </w:rPr>
        <w:t>《求是》2</w:t>
      </w:r>
      <w:r w:rsidR="005C415F">
        <w:rPr>
          <w:rFonts w:ascii="仿宋" w:eastAsia="仿宋" w:hAnsi="仿宋"/>
          <w:sz w:val="32"/>
          <w:szCs w:val="32"/>
        </w:rPr>
        <w:t>024</w:t>
      </w:r>
      <w:r w:rsidR="005C415F">
        <w:rPr>
          <w:rFonts w:ascii="仿宋" w:eastAsia="仿宋" w:hAnsi="仿宋" w:hint="eastAsia"/>
          <w:sz w:val="32"/>
          <w:szCs w:val="32"/>
        </w:rPr>
        <w:t>年第9期：</w:t>
      </w:r>
      <w:r w:rsidR="00A833C5">
        <w:rPr>
          <w:rFonts w:ascii="仿宋" w:eastAsia="仿宋" w:hAnsi="仿宋" w:hint="eastAsia"/>
          <w:sz w:val="32"/>
          <w:szCs w:val="32"/>
        </w:rPr>
        <w:t>习近平：</w:t>
      </w:r>
      <w:r w:rsidR="00A833C5" w:rsidRPr="00A833C5">
        <w:rPr>
          <w:rFonts w:ascii="仿宋" w:eastAsia="仿宋" w:hAnsi="仿宋" w:hint="eastAsia"/>
          <w:sz w:val="32"/>
          <w:szCs w:val="32"/>
        </w:rPr>
        <w:t>组织动员亿万职工积极投身强国建设、民族复兴的伟大事业</w:t>
      </w:r>
    </w:p>
    <w:p w14:paraId="6893A24E" w14:textId="33AD50EA" w:rsidR="004F3C68" w:rsidRDefault="00000000" w:rsidP="005D3BFC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24" w:history="1">
        <w:r w:rsidR="005D3BFC" w:rsidRPr="008E28FE">
          <w:rPr>
            <w:rStyle w:val="a9"/>
            <w:rFonts w:ascii="仿宋" w:eastAsia="仿宋" w:hAnsi="仿宋"/>
            <w:sz w:val="32"/>
            <w:szCs w:val="32"/>
          </w:rPr>
          <w:t>http://www.qstheory.cn/dukan/qs/2024-04/30/c_1130136105.htm</w:t>
        </w:r>
      </w:hyperlink>
    </w:p>
    <w:p w14:paraId="58E51888" w14:textId="72004DC4" w:rsidR="00A833C5" w:rsidRPr="00A833C5" w:rsidRDefault="00A833C5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5C2887D8" wp14:editId="40C5F5B3">
            <wp:simplePos x="0" y="0"/>
            <wp:positionH relativeFrom="column">
              <wp:posOffset>4122632</wp:posOffset>
            </wp:positionH>
            <wp:positionV relativeFrom="paragraph">
              <wp:posOffset>16510</wp:posOffset>
            </wp:positionV>
            <wp:extent cx="715610" cy="720000"/>
            <wp:effectExtent l="0" t="0" r="8890" b="4445"/>
            <wp:wrapSquare wrapText="bothSides"/>
            <wp:docPr id="5808191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A8C06" w14:textId="77777777" w:rsidR="004F3C68" w:rsidRDefault="004F3C68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37B1748" w14:textId="77777777" w:rsidR="004F3C68" w:rsidRDefault="004F3C68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CF37911" w14:textId="0687F915" w:rsidR="0005377B" w:rsidRPr="0023065E" w:rsidRDefault="0005377B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4059AE1D" w14:textId="2D9D5F27" w:rsidR="002E4D7B" w:rsidRPr="006652DB" w:rsidRDefault="006431BB" w:rsidP="002E4D7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D45F29" w:rsidRPr="00D45F29">
        <w:rPr>
          <w:rFonts w:ascii="仿宋" w:eastAsia="仿宋" w:hAnsi="仿宋" w:hint="eastAsia"/>
          <w:sz w:val="32"/>
          <w:szCs w:val="32"/>
        </w:rPr>
        <w:t>【习近平新时代中国特色社会主义思想】</w:t>
      </w:r>
      <w:r w:rsidR="006652DB" w:rsidRPr="006652DB">
        <w:rPr>
          <w:rFonts w:ascii="仿宋" w:eastAsia="仿宋" w:hAnsi="仿宋" w:hint="eastAsia"/>
          <w:sz w:val="32"/>
          <w:szCs w:val="32"/>
        </w:rPr>
        <w:t>学习贯彻新修订的《中国共产党纪律处分条例》</w:t>
      </w:r>
    </w:p>
    <w:p w14:paraId="5F4BD783" w14:textId="20F6DBDB" w:rsidR="006652DB" w:rsidRDefault="00000000" w:rsidP="00F332E7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26" w:history="1">
        <w:r w:rsidR="00F332E7" w:rsidRPr="008E28FE">
          <w:rPr>
            <w:rStyle w:val="a9"/>
            <w:rFonts w:ascii="仿宋" w:eastAsia="仿宋" w:hAnsi="仿宋"/>
            <w:sz w:val="32"/>
            <w:szCs w:val="32"/>
          </w:rPr>
          <w:t>http://www.71.cn/2024/0221/1222097.shtml</w:t>
        </w:r>
      </w:hyperlink>
    </w:p>
    <w:p w14:paraId="012AB4BA" w14:textId="7FCB9D6F" w:rsidR="00E97B59" w:rsidRDefault="00123DFA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8D36E6E" wp14:editId="37D39934">
            <wp:simplePos x="0" y="0"/>
            <wp:positionH relativeFrom="column">
              <wp:posOffset>4086225</wp:posOffset>
            </wp:positionH>
            <wp:positionV relativeFrom="paragraph">
              <wp:posOffset>142875</wp:posOffset>
            </wp:positionV>
            <wp:extent cx="730885" cy="719455"/>
            <wp:effectExtent l="0" t="0" r="0" b="4445"/>
            <wp:wrapSquare wrapText="bothSides"/>
            <wp:docPr id="314761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E17E1" w14:textId="77777777" w:rsidR="00123DFA" w:rsidRDefault="00123DFA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A01B173" w14:textId="6A26F376" w:rsidR="00292314" w:rsidRPr="00123DFA" w:rsidRDefault="006431BB" w:rsidP="00645178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B66D56">
        <w:rPr>
          <w:rFonts w:ascii="仿宋" w:eastAsia="仿宋" w:hAnsi="仿宋" w:hint="eastAsia"/>
          <w:sz w:val="32"/>
          <w:szCs w:val="32"/>
        </w:rPr>
        <w:t>.</w:t>
      </w:r>
      <w:r w:rsidR="00292314" w:rsidRPr="00292314">
        <w:rPr>
          <w:rFonts w:ascii="仿宋" w:eastAsia="仿宋" w:hAnsi="仿宋" w:hint="eastAsia"/>
          <w:sz w:val="32"/>
          <w:szCs w:val="32"/>
        </w:rPr>
        <w:t>【党的二十大精神】</w:t>
      </w:r>
      <w:r w:rsidR="00123DFA" w:rsidRPr="00123DFA">
        <w:rPr>
          <w:rFonts w:ascii="仿宋" w:eastAsia="仿宋" w:hAnsi="仿宋" w:hint="eastAsia"/>
          <w:sz w:val="32"/>
          <w:szCs w:val="32"/>
        </w:rPr>
        <w:t>贯彻总体国家安全观</w:t>
      </w:r>
      <w:r w:rsidR="00123DFA" w:rsidRPr="00123DFA">
        <w:rPr>
          <w:rFonts w:ascii="仿宋" w:eastAsia="仿宋" w:hAnsi="仿宋"/>
          <w:sz w:val="32"/>
          <w:szCs w:val="32"/>
        </w:rPr>
        <w:t xml:space="preserve"> 推进国家安全体系和能力现代化</w:t>
      </w:r>
    </w:p>
    <w:p w14:paraId="4CDE4CBA" w14:textId="5EE1902F" w:rsidR="00B453A0" w:rsidRDefault="00000000" w:rsidP="0092106F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28" w:history="1">
        <w:r w:rsidR="0092106F" w:rsidRPr="008E28FE">
          <w:rPr>
            <w:rStyle w:val="a9"/>
            <w:rFonts w:ascii="仿宋" w:eastAsia="仿宋" w:hAnsi="仿宋"/>
            <w:sz w:val="32"/>
            <w:szCs w:val="32"/>
          </w:rPr>
          <w:t>http://www.71.cn/2023/0928/1210708.shtml</w:t>
        </w:r>
      </w:hyperlink>
    </w:p>
    <w:p w14:paraId="340868A5" w14:textId="1D51DB71" w:rsidR="00123DFA" w:rsidRPr="00123DFA" w:rsidRDefault="00123DFA" w:rsidP="00C10CC0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23357DF" wp14:editId="58B4D23B">
            <wp:simplePos x="0" y="0"/>
            <wp:positionH relativeFrom="column">
              <wp:posOffset>4097655</wp:posOffset>
            </wp:positionH>
            <wp:positionV relativeFrom="paragraph">
              <wp:posOffset>152400</wp:posOffset>
            </wp:positionV>
            <wp:extent cx="720000" cy="720000"/>
            <wp:effectExtent l="0" t="0" r="4445" b="4445"/>
            <wp:wrapSquare wrapText="bothSides"/>
            <wp:docPr id="13340437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4BE98" w14:textId="0B3A1048" w:rsidR="00B453A0" w:rsidRPr="00123DFA" w:rsidRDefault="00B453A0" w:rsidP="00C10CC0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p w14:paraId="0C0FB5EB" w14:textId="676CE2C7" w:rsidR="00B453A0" w:rsidRPr="0092106F" w:rsidRDefault="00B453A0" w:rsidP="00C10CC0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bookmarkEnd w:id="0"/>
    <w:p w14:paraId="14800C75" w14:textId="2E630917" w:rsidR="00FD1CE5" w:rsidRDefault="00FD1CE5" w:rsidP="008C763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7F4F7944" w14:textId="77777777" w:rsidR="006652DB" w:rsidRPr="002C587B" w:rsidRDefault="006652DB" w:rsidP="008C7637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6652DB" w:rsidRPr="002C587B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BA9E4" w14:textId="77777777" w:rsidR="008A6A13" w:rsidRDefault="008A6A13" w:rsidP="00946F20">
      <w:r>
        <w:separator/>
      </w:r>
    </w:p>
  </w:endnote>
  <w:endnote w:type="continuationSeparator" w:id="0">
    <w:p w14:paraId="7B65CEA9" w14:textId="77777777" w:rsidR="008A6A13" w:rsidRDefault="008A6A13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737340"/>
      <w:docPartObj>
        <w:docPartGallery w:val="Page Numbers (Bottom of Page)"/>
        <w:docPartUnique/>
      </w:docPartObj>
    </w:sdtPr>
    <w:sdtContent>
      <w:p w14:paraId="58B84125" w14:textId="29BFD9D7" w:rsidR="00027BD1" w:rsidRDefault="00027BD1" w:rsidP="00E96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21" w:rsidRPr="00E51A2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7D865" w14:textId="77777777" w:rsidR="008A6A13" w:rsidRDefault="008A6A13" w:rsidP="00946F20">
      <w:r>
        <w:separator/>
      </w:r>
    </w:p>
  </w:footnote>
  <w:footnote w:type="continuationSeparator" w:id="0">
    <w:p w14:paraId="43353B08" w14:textId="77777777" w:rsidR="008A6A13" w:rsidRDefault="008A6A13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619460146">
    <w:abstractNumId w:val="8"/>
  </w:num>
  <w:num w:numId="2" w16cid:durableId="1583949204">
    <w:abstractNumId w:val="5"/>
  </w:num>
  <w:num w:numId="3" w16cid:durableId="1135028295">
    <w:abstractNumId w:val="0"/>
  </w:num>
  <w:num w:numId="4" w16cid:durableId="700395460">
    <w:abstractNumId w:val="2"/>
  </w:num>
  <w:num w:numId="5" w16cid:durableId="657854101">
    <w:abstractNumId w:val="1"/>
  </w:num>
  <w:num w:numId="6" w16cid:durableId="1988196583">
    <w:abstractNumId w:val="3"/>
  </w:num>
  <w:num w:numId="7" w16cid:durableId="58988256">
    <w:abstractNumId w:val="4"/>
  </w:num>
  <w:num w:numId="8" w16cid:durableId="2006320171">
    <w:abstractNumId w:val="7"/>
  </w:num>
  <w:num w:numId="9" w16cid:durableId="1640723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D2A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E0111"/>
    <w:rsid w:val="007E07DD"/>
    <w:rsid w:val="007E217C"/>
    <w:rsid w:val="007E317A"/>
    <w:rsid w:val="007E37F3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7A0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DF14B907-6EEA-4C95-BE60-3B82E6D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A6451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6451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6451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4517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64517"/>
    <w:rPr>
      <w:b/>
      <w:bCs/>
    </w:rPr>
  </w:style>
  <w:style w:type="paragraph" w:styleId="af4">
    <w:name w:val="Revision"/>
    <w:hidden/>
    <w:uiPriority w:val="99"/>
    <w:semiHidden/>
    <w:rsid w:val="00707509"/>
  </w:style>
  <w:style w:type="character" w:styleId="af5">
    <w:name w:val="Unresolved Mention"/>
    <w:basedOn w:val="a0"/>
    <w:uiPriority w:val="99"/>
    <w:semiHidden/>
    <w:unhideWhenUsed/>
    <w:rsid w:val="0070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.cctv.com/2024/04/03/VIDEu9coSwjLTv39rbQDH7xd240403.shtml?spm=C31267.PXDaChrrDGdt.EbD5Beq0unIQ.49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news.cn/politics/leaders/20240423/ac19bfde6d3f4518aedde12f3d8f0eb2/c.html" TargetMode="External"/><Relationship Id="rId26" Type="http://schemas.openxmlformats.org/officeDocument/2006/relationships/hyperlink" Target="http://www.71.cn/2024/0221/1222097.s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www.news.cn/politics/leaders/20240403/fe2512aaeaab4964a0a421a1dee3abb9/c.html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www.news.cn/politics/leaders/20240426/3a93caebb4734e48a55ed9cf16cf878b/c.html" TargetMode="External"/><Relationship Id="rId20" Type="http://schemas.openxmlformats.org/officeDocument/2006/relationships/hyperlink" Target="https://tv.cctv.com/2024/04/24/VIDEGRgoXQHP3Ah7rubTUcMf240424.shtml?spm=C31267.PXDaChrrDGdt.EbD5Beq0unIQ.169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qstheory.cn/dukan/qs/2024-04/30/c_1130136105.ht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://www.71.cn/2023/0928/1210708.shtml" TargetMode="External"/><Relationship Id="rId10" Type="http://schemas.openxmlformats.org/officeDocument/2006/relationships/hyperlink" Target="https://tv.cctv.com/2024/04/30/VIDEiyMgIZYiaoIMJRGWQOWp240430.shtml?spm=C31267.PXDaChrrDGdt.EbD5Beq0unIQ.5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news.cn/politics/leaders/20240410/cb24cf96d9d24911b36fcb07f5f53249/c.html" TargetMode="External"/><Relationship Id="rId22" Type="http://schemas.openxmlformats.org/officeDocument/2006/relationships/hyperlink" Target="http://www.qstheory.cn/dukan/qs/2024-04/15/c_1130109121.htm" TargetMode="External"/><Relationship Id="rId27" Type="http://schemas.openxmlformats.org/officeDocument/2006/relationships/image" Target="media/image1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976C-813C-46C3-95CB-1B50BBB2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9693</TotalTime>
  <Pages>4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1203</cp:revision>
  <cp:lastPrinted>2024-01-22T03:42:00Z</cp:lastPrinted>
  <dcterms:created xsi:type="dcterms:W3CDTF">2022-04-26T07:55:00Z</dcterms:created>
  <dcterms:modified xsi:type="dcterms:W3CDTF">2024-05-09T01:42:00Z</dcterms:modified>
</cp:coreProperties>
</file>