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109E5" w14:textId="6D4F20CA" w:rsidR="00115810" w:rsidRPr="00AD2145" w:rsidRDefault="00FA5712" w:rsidP="00D45BD8">
      <w:pPr>
        <w:spacing w:line="540" w:lineRule="exact"/>
        <w:jc w:val="center"/>
        <w:rPr>
          <w:rFonts w:ascii="方正小标宋简体" w:eastAsia="方正小标宋简体" w:hAnsi="华文中宋"/>
          <w:sz w:val="36"/>
          <w:szCs w:val="36"/>
        </w:rPr>
      </w:pPr>
      <w:bookmarkStart w:id="0" w:name="_Hlk70346677"/>
      <w:r>
        <w:rPr>
          <w:rFonts w:ascii="方正小标宋简体" w:eastAsia="方正小标宋简体" w:hAnsi="华文中宋" w:hint="eastAsia"/>
          <w:sz w:val="36"/>
          <w:szCs w:val="36"/>
        </w:rPr>
        <w:t>北京</w:t>
      </w:r>
      <w:r>
        <w:rPr>
          <w:rFonts w:ascii="方正小标宋简体" w:eastAsia="方正小标宋简体" w:hAnsi="华文中宋"/>
          <w:sz w:val="36"/>
          <w:szCs w:val="36"/>
        </w:rPr>
        <w:t>工商大学</w:t>
      </w:r>
      <w:r w:rsidR="00115810" w:rsidRPr="00AD2145">
        <w:rPr>
          <w:rFonts w:ascii="方正小标宋简体" w:eastAsia="方正小标宋简体" w:hAnsi="华文中宋"/>
          <w:sz w:val="36"/>
          <w:szCs w:val="36"/>
        </w:rPr>
        <w:t>202</w:t>
      </w:r>
      <w:r w:rsidR="00205E73">
        <w:rPr>
          <w:rFonts w:ascii="方正小标宋简体" w:eastAsia="方正小标宋简体" w:hAnsi="华文中宋"/>
          <w:sz w:val="36"/>
          <w:szCs w:val="36"/>
        </w:rPr>
        <w:t>2</w:t>
      </w:r>
      <w:r w:rsidR="00115810" w:rsidRPr="00AD2145">
        <w:rPr>
          <w:rFonts w:ascii="方正小标宋简体" w:eastAsia="方正小标宋简体" w:hAnsi="华文中宋"/>
          <w:sz w:val="36"/>
          <w:szCs w:val="36"/>
        </w:rPr>
        <w:t>年</w:t>
      </w:r>
      <w:r w:rsidR="00AD1802">
        <w:rPr>
          <w:rFonts w:ascii="方正小标宋简体" w:eastAsia="方正小标宋简体" w:hAnsi="华文中宋"/>
          <w:sz w:val="36"/>
          <w:szCs w:val="36"/>
        </w:rPr>
        <w:t>3</w:t>
      </w:r>
      <w:r w:rsidR="00913804">
        <w:rPr>
          <w:rFonts w:ascii="方正小标宋简体" w:eastAsia="方正小标宋简体" w:hAnsi="华文中宋" w:hint="eastAsia"/>
          <w:sz w:val="36"/>
          <w:szCs w:val="36"/>
        </w:rPr>
        <w:t>月</w:t>
      </w:r>
      <w:r w:rsidR="00115810" w:rsidRPr="00AD2145">
        <w:rPr>
          <w:rFonts w:ascii="方正小标宋简体" w:eastAsia="方正小标宋简体" w:hAnsi="华文中宋"/>
          <w:sz w:val="36"/>
          <w:szCs w:val="36"/>
        </w:rPr>
        <w:t>教职工理论学习</w:t>
      </w:r>
      <w:r w:rsidR="00B96181">
        <w:rPr>
          <w:rFonts w:ascii="方正小标宋简体" w:eastAsia="方正小标宋简体" w:hAnsi="华文中宋" w:hint="eastAsia"/>
          <w:sz w:val="36"/>
          <w:szCs w:val="36"/>
        </w:rPr>
        <w:t>参考</w:t>
      </w:r>
    </w:p>
    <w:p w14:paraId="7DE1F786" w14:textId="7C0BC808" w:rsidR="00AF3D85" w:rsidRDefault="00AF3D85" w:rsidP="005D4CE3">
      <w:pPr>
        <w:overflowPunct w:val="0"/>
        <w:snapToGrid w:val="0"/>
        <w:spacing w:beforeLines="100" w:before="312" w:line="520" w:lineRule="exact"/>
        <w:rPr>
          <w:rFonts w:ascii="仿宋" w:eastAsia="仿宋" w:hAnsi="仿宋"/>
          <w:sz w:val="32"/>
          <w:szCs w:val="32"/>
        </w:rPr>
      </w:pPr>
      <w:r>
        <w:rPr>
          <w:rFonts w:ascii="仿宋" w:eastAsia="仿宋" w:hAnsi="仿宋" w:hint="eastAsia"/>
          <w:sz w:val="32"/>
          <w:szCs w:val="32"/>
        </w:rPr>
        <w:t>各</w:t>
      </w:r>
      <w:r w:rsidR="004E4069">
        <w:rPr>
          <w:rFonts w:ascii="仿宋" w:eastAsia="仿宋" w:hAnsi="仿宋" w:hint="eastAsia"/>
          <w:sz w:val="32"/>
          <w:szCs w:val="32"/>
        </w:rPr>
        <w:t>基层</w:t>
      </w:r>
      <w:r>
        <w:rPr>
          <w:rFonts w:ascii="仿宋" w:eastAsia="仿宋" w:hAnsi="仿宋"/>
          <w:sz w:val="32"/>
          <w:szCs w:val="32"/>
        </w:rPr>
        <w:t>党委</w:t>
      </w:r>
      <w:r w:rsidR="00602023">
        <w:rPr>
          <w:rFonts w:ascii="仿宋" w:eastAsia="仿宋" w:hAnsi="仿宋" w:hint="eastAsia"/>
          <w:sz w:val="32"/>
          <w:szCs w:val="32"/>
        </w:rPr>
        <w:t>（</w:t>
      </w:r>
      <w:r>
        <w:rPr>
          <w:rFonts w:ascii="仿宋" w:eastAsia="仿宋" w:hAnsi="仿宋"/>
          <w:sz w:val="32"/>
          <w:szCs w:val="32"/>
        </w:rPr>
        <w:t>党总支、直属党支部</w:t>
      </w:r>
      <w:r w:rsidR="00602023">
        <w:rPr>
          <w:rFonts w:ascii="仿宋" w:eastAsia="仿宋" w:hAnsi="仿宋" w:hint="eastAsia"/>
          <w:sz w:val="32"/>
          <w:szCs w:val="32"/>
        </w:rPr>
        <w:t>）</w:t>
      </w:r>
      <w:r>
        <w:rPr>
          <w:rFonts w:ascii="仿宋" w:eastAsia="仿宋" w:hAnsi="仿宋"/>
          <w:sz w:val="32"/>
          <w:szCs w:val="32"/>
        </w:rPr>
        <w:t>：</w:t>
      </w:r>
    </w:p>
    <w:p w14:paraId="20455E80" w14:textId="7A94BBCD" w:rsidR="00115810" w:rsidRDefault="00115810" w:rsidP="005D4CE3">
      <w:pPr>
        <w:overflowPunct w:val="0"/>
        <w:snapToGrid w:val="0"/>
        <w:spacing w:beforeLines="50" w:before="156" w:line="520" w:lineRule="exact"/>
        <w:ind w:firstLineChars="200" w:firstLine="640"/>
        <w:rPr>
          <w:rFonts w:eastAsia="仿宋_GB2312"/>
          <w:sz w:val="32"/>
          <w:szCs w:val="32"/>
        </w:rPr>
      </w:pPr>
      <w:r w:rsidRPr="008611F9">
        <w:rPr>
          <w:rFonts w:ascii="仿宋" w:eastAsia="仿宋" w:hAnsi="仿宋" w:hint="eastAsia"/>
          <w:sz w:val="32"/>
          <w:szCs w:val="32"/>
        </w:rPr>
        <w:t>现</w:t>
      </w:r>
      <w:r w:rsidR="00FB40B0">
        <w:rPr>
          <w:rFonts w:ascii="仿宋" w:eastAsia="仿宋" w:hAnsi="仿宋" w:hint="eastAsia"/>
          <w:sz w:val="32"/>
          <w:szCs w:val="32"/>
        </w:rPr>
        <w:t>发布</w:t>
      </w:r>
      <w:r w:rsidR="00FF07FF">
        <w:rPr>
          <w:rFonts w:ascii="仿宋" w:eastAsia="仿宋" w:hAnsi="仿宋"/>
          <w:sz w:val="32"/>
          <w:szCs w:val="32"/>
        </w:rPr>
        <w:t>3</w:t>
      </w:r>
      <w:r w:rsidR="00FB40B0">
        <w:rPr>
          <w:rFonts w:ascii="仿宋" w:eastAsia="仿宋" w:hAnsi="仿宋" w:hint="eastAsia"/>
          <w:sz w:val="32"/>
          <w:szCs w:val="32"/>
        </w:rPr>
        <w:t>月全校教职工</w:t>
      </w:r>
      <w:r w:rsidR="00292035">
        <w:rPr>
          <w:rFonts w:ascii="仿宋" w:eastAsia="仿宋" w:hAnsi="仿宋"/>
          <w:sz w:val="32"/>
          <w:szCs w:val="32"/>
        </w:rPr>
        <w:t>理论学习</w:t>
      </w:r>
      <w:r w:rsidR="00292035">
        <w:rPr>
          <w:rFonts w:ascii="仿宋" w:eastAsia="仿宋" w:hAnsi="仿宋" w:hint="eastAsia"/>
          <w:sz w:val="32"/>
          <w:szCs w:val="32"/>
        </w:rPr>
        <w:t>参考</w:t>
      </w:r>
      <w:r w:rsidR="00FB40B0">
        <w:rPr>
          <w:rFonts w:ascii="仿宋" w:eastAsia="仿宋" w:hAnsi="仿宋"/>
          <w:sz w:val="32"/>
          <w:szCs w:val="32"/>
        </w:rPr>
        <w:t>，请</w:t>
      </w:r>
      <w:r w:rsidR="004715F6">
        <w:rPr>
          <w:rFonts w:ascii="仿宋" w:eastAsia="仿宋" w:hAnsi="仿宋"/>
          <w:sz w:val="32"/>
          <w:szCs w:val="32"/>
        </w:rPr>
        <w:t>择要参考</w:t>
      </w:r>
      <w:r w:rsidR="00FB40B0">
        <w:rPr>
          <w:rFonts w:ascii="仿宋" w:eastAsia="仿宋" w:hAnsi="仿宋"/>
          <w:sz w:val="32"/>
          <w:szCs w:val="32"/>
        </w:rPr>
        <w:t>执行。</w:t>
      </w:r>
    </w:p>
    <w:p w14:paraId="61AAA0BD" w14:textId="5E39B2DF" w:rsidR="00115810" w:rsidRDefault="00740444" w:rsidP="005D4CE3">
      <w:pPr>
        <w:overflowPunct w:val="0"/>
        <w:snapToGrid w:val="0"/>
        <w:spacing w:beforeLines="50" w:before="156" w:afterLines="50" w:after="156" w:line="520" w:lineRule="exact"/>
        <w:ind w:firstLineChars="200" w:firstLine="640"/>
        <w:rPr>
          <w:rFonts w:ascii="黑体" w:eastAsia="黑体"/>
          <w:sz w:val="32"/>
          <w:szCs w:val="32"/>
        </w:rPr>
      </w:pPr>
      <w:r w:rsidRPr="00BF63D6">
        <w:rPr>
          <w:rFonts w:ascii="黑体" w:eastAsia="黑体" w:hint="eastAsia"/>
          <w:sz w:val="32"/>
          <w:szCs w:val="32"/>
        </w:rPr>
        <w:t>一、</w:t>
      </w:r>
      <w:r w:rsidR="000F5112" w:rsidRPr="004A68BE">
        <w:rPr>
          <w:rFonts w:ascii="黑体" w:eastAsia="黑体" w:hint="eastAsia"/>
          <w:sz w:val="32"/>
          <w:szCs w:val="32"/>
        </w:rPr>
        <w:t>重要</w:t>
      </w:r>
      <w:r w:rsidR="001168C3" w:rsidRPr="004A68BE">
        <w:rPr>
          <w:rFonts w:ascii="黑体" w:eastAsia="黑体" w:hint="eastAsia"/>
          <w:sz w:val="32"/>
          <w:szCs w:val="32"/>
        </w:rPr>
        <w:t>讲话</w:t>
      </w:r>
      <w:r w:rsidR="000F5112" w:rsidRPr="004A68BE">
        <w:rPr>
          <w:rFonts w:ascii="黑体" w:eastAsia="黑体" w:hint="eastAsia"/>
          <w:sz w:val="32"/>
          <w:szCs w:val="32"/>
        </w:rPr>
        <w:t>等</w:t>
      </w:r>
    </w:p>
    <w:p w14:paraId="7B1C80FA" w14:textId="1CA3A47C" w:rsidR="002E77CB" w:rsidRPr="00A73AE6" w:rsidRDefault="00BF015F" w:rsidP="005D4CE3">
      <w:pPr>
        <w:overflowPunct w:val="0"/>
        <w:spacing w:line="520" w:lineRule="exact"/>
        <w:ind w:firstLineChars="200" w:firstLine="640"/>
        <w:rPr>
          <w:rFonts w:ascii="仿宋" w:eastAsia="仿宋" w:hAnsi="仿宋"/>
          <w:sz w:val="32"/>
          <w:szCs w:val="32"/>
        </w:rPr>
      </w:pPr>
      <w:r w:rsidRPr="0023065E">
        <w:rPr>
          <w:rFonts w:ascii="仿宋" w:eastAsia="仿宋" w:hAnsi="仿宋"/>
          <w:sz w:val="32"/>
          <w:szCs w:val="32"/>
        </w:rPr>
        <w:t>1.</w:t>
      </w:r>
      <w:r w:rsidR="00A73AE6" w:rsidRPr="00A73AE6">
        <w:rPr>
          <w:rFonts w:ascii="仿宋" w:eastAsia="仿宋" w:hAnsi="仿宋" w:hint="eastAsia"/>
          <w:sz w:val="32"/>
          <w:szCs w:val="32"/>
        </w:rPr>
        <w:t>习近平在中央党校（国家行政学院）中青年干部培训班开班式上发表重要讲话强调</w:t>
      </w:r>
      <w:r w:rsidR="00A73AE6" w:rsidRPr="00A73AE6">
        <w:rPr>
          <w:rFonts w:ascii="仿宋" w:eastAsia="仿宋" w:hAnsi="仿宋"/>
          <w:sz w:val="32"/>
          <w:szCs w:val="32"/>
        </w:rPr>
        <w:t xml:space="preserve"> 筑牢理想信念根基树立践行正确政绩观 在新时代新征程上留下无悔的奋斗足迹</w:t>
      </w:r>
      <w:bookmarkStart w:id="1" w:name="_GoBack"/>
      <w:bookmarkEnd w:id="1"/>
    </w:p>
    <w:p w14:paraId="4FF8ED14" w14:textId="71215C16" w:rsidR="00B85D4B" w:rsidRPr="000F0230" w:rsidRDefault="00484EF2" w:rsidP="005D4CE3">
      <w:pPr>
        <w:overflowPunct w:val="0"/>
        <w:spacing w:line="520" w:lineRule="exact"/>
        <w:ind w:firstLineChars="300" w:firstLine="630"/>
        <w:rPr>
          <w:rStyle w:val="a9"/>
          <w:rFonts w:ascii="仿宋" w:eastAsia="仿宋" w:hAnsi="仿宋"/>
          <w:color w:val="FF0000"/>
          <w:sz w:val="32"/>
          <w:szCs w:val="32"/>
        </w:rPr>
      </w:pPr>
      <w:hyperlink r:id="rId8" w:history="1">
        <w:r w:rsidR="000F0230" w:rsidRPr="000F0230">
          <w:rPr>
            <w:rStyle w:val="a9"/>
            <w:rFonts w:ascii="仿宋" w:eastAsia="仿宋" w:hAnsi="仿宋"/>
            <w:color w:val="FF0000"/>
            <w:sz w:val="32"/>
            <w:szCs w:val="32"/>
          </w:rPr>
          <w:t>https://www.12371.cn/2022/03/01/ARTI1646127126873978.shtml</w:t>
        </w:r>
      </w:hyperlink>
      <w:hyperlink r:id="rId9" w:history="1"/>
      <w:r w:rsidR="00B919D0" w:rsidRPr="0023065E">
        <w:rPr>
          <w:rStyle w:val="a9"/>
          <w:rFonts w:ascii="仿宋" w:eastAsia="仿宋" w:hAnsi="仿宋" w:hint="eastAsia"/>
          <w:color w:val="auto"/>
          <w:sz w:val="32"/>
          <w:szCs w:val="32"/>
          <w:u w:val="none"/>
        </w:rPr>
        <w:t>（</w:t>
      </w:r>
      <w:r w:rsidR="00537C02">
        <w:rPr>
          <w:rStyle w:val="a9"/>
          <w:rFonts w:ascii="仿宋" w:eastAsia="仿宋" w:hAnsi="仿宋" w:hint="eastAsia"/>
          <w:color w:val="auto"/>
          <w:sz w:val="32"/>
          <w:szCs w:val="32"/>
          <w:u w:val="none"/>
        </w:rPr>
        <w:t>含</w:t>
      </w:r>
      <w:r w:rsidR="00B919D0" w:rsidRPr="0023065E">
        <w:rPr>
          <w:rStyle w:val="a9"/>
          <w:rFonts w:ascii="仿宋" w:eastAsia="仿宋" w:hAnsi="仿宋" w:hint="eastAsia"/>
          <w:color w:val="auto"/>
          <w:sz w:val="32"/>
          <w:szCs w:val="32"/>
          <w:u w:val="none"/>
        </w:rPr>
        <w:t>视频）</w:t>
      </w:r>
    </w:p>
    <w:p w14:paraId="05488B0E" w14:textId="58C5FE74" w:rsidR="00FD6297" w:rsidRPr="008E25D6" w:rsidRDefault="00FD6297" w:rsidP="005D4CE3">
      <w:pPr>
        <w:overflowPunct w:val="0"/>
        <w:spacing w:line="520" w:lineRule="exact"/>
        <w:ind w:firstLineChars="200" w:firstLine="640"/>
        <w:rPr>
          <w:rStyle w:val="a9"/>
          <w:rFonts w:ascii="仿宋" w:eastAsia="仿宋" w:hAnsi="仿宋"/>
          <w:color w:val="FF0000"/>
          <w:sz w:val="32"/>
          <w:szCs w:val="32"/>
        </w:rPr>
      </w:pPr>
      <w:r>
        <w:rPr>
          <w:rStyle w:val="a9"/>
          <w:rFonts w:ascii="仿宋" w:eastAsia="仿宋" w:hAnsi="仿宋"/>
          <w:color w:val="auto"/>
          <w:sz w:val="32"/>
          <w:szCs w:val="32"/>
          <w:u w:val="none"/>
        </w:rPr>
        <w:t>2.</w:t>
      </w:r>
      <w:r w:rsidRPr="00FD6297">
        <w:rPr>
          <w:rStyle w:val="a9"/>
          <w:rFonts w:ascii="仿宋" w:eastAsia="仿宋" w:hAnsi="仿宋" w:hint="eastAsia"/>
          <w:color w:val="auto"/>
          <w:sz w:val="32"/>
          <w:szCs w:val="32"/>
          <w:u w:val="none"/>
        </w:rPr>
        <w:t>中共中央办公厅印发《关于推动党史学习教育常态化</w:t>
      </w:r>
      <w:r w:rsidRPr="008E25D6">
        <w:rPr>
          <w:rStyle w:val="a9"/>
          <w:rFonts w:ascii="仿宋" w:eastAsia="仿宋" w:hAnsi="仿宋" w:hint="eastAsia"/>
          <w:color w:val="auto"/>
          <w:sz w:val="32"/>
          <w:szCs w:val="32"/>
          <w:u w:val="none"/>
        </w:rPr>
        <w:t>长效化的意见》</w:t>
      </w:r>
    </w:p>
    <w:p w14:paraId="5FC96B2F" w14:textId="11B13284" w:rsidR="00FD6297" w:rsidRPr="008E25D6" w:rsidRDefault="00484EF2" w:rsidP="005D4CE3">
      <w:pPr>
        <w:overflowPunct w:val="0"/>
        <w:spacing w:line="520" w:lineRule="exact"/>
        <w:ind w:firstLineChars="300" w:firstLine="630"/>
        <w:rPr>
          <w:rStyle w:val="a9"/>
          <w:color w:val="FF0000"/>
        </w:rPr>
      </w:pPr>
      <w:hyperlink r:id="rId10" w:history="1">
        <w:r w:rsidR="008E25D6" w:rsidRPr="008E25D6">
          <w:rPr>
            <w:rStyle w:val="a9"/>
            <w:rFonts w:ascii="仿宋" w:eastAsia="仿宋" w:hAnsi="仿宋"/>
            <w:color w:val="FF0000"/>
            <w:sz w:val="32"/>
            <w:szCs w:val="32"/>
          </w:rPr>
          <w:t>http://www.qstheory.cn/qshyjx/2022-03/22/c_1128491557.htm</w:t>
        </w:r>
      </w:hyperlink>
    </w:p>
    <w:p w14:paraId="0A76416C" w14:textId="5BA3BEC3" w:rsidR="008E25D6" w:rsidRDefault="00484EF2" w:rsidP="005D4CE3">
      <w:pPr>
        <w:overflowPunct w:val="0"/>
        <w:spacing w:line="520" w:lineRule="exact"/>
        <w:ind w:firstLineChars="300" w:firstLine="630"/>
        <w:rPr>
          <w:rFonts w:ascii="仿宋" w:eastAsia="仿宋" w:hAnsi="仿宋"/>
          <w:sz w:val="32"/>
          <w:szCs w:val="32"/>
        </w:rPr>
      </w:pPr>
      <w:hyperlink r:id="rId11" w:history="1">
        <w:r w:rsidR="009558C5" w:rsidRPr="009558C5">
          <w:rPr>
            <w:rStyle w:val="a9"/>
            <w:rFonts w:ascii="仿宋" w:eastAsia="仿宋" w:hAnsi="仿宋"/>
            <w:color w:val="FF0000"/>
            <w:sz w:val="32"/>
            <w:szCs w:val="32"/>
          </w:rPr>
          <w:t>https://tv.cctv.com/2022/03/21/VIDEAEtZostR2eXy7Fwy0KJ6220321.shtml?spm=C31267.PXDaChrrDGdt.EbD5Beq0unIQ.13</w:t>
        </w:r>
      </w:hyperlink>
      <w:r w:rsidR="008E25D6">
        <w:rPr>
          <w:rFonts w:ascii="仿宋" w:eastAsia="仿宋" w:hAnsi="仿宋" w:hint="eastAsia"/>
          <w:sz w:val="32"/>
          <w:szCs w:val="32"/>
        </w:rPr>
        <w:t>（视频）</w:t>
      </w:r>
    </w:p>
    <w:p w14:paraId="54249B2E" w14:textId="3D5470D9" w:rsidR="008A1AC9" w:rsidRDefault="008E25D6" w:rsidP="005D4CE3">
      <w:pPr>
        <w:overflowPunct w:val="0"/>
        <w:spacing w:line="520" w:lineRule="exact"/>
        <w:ind w:firstLineChars="200" w:firstLine="640"/>
        <w:rPr>
          <w:rFonts w:ascii="仿宋" w:eastAsia="仿宋" w:hAnsi="仿宋"/>
          <w:sz w:val="32"/>
          <w:szCs w:val="32"/>
        </w:rPr>
      </w:pPr>
      <w:r>
        <w:rPr>
          <w:rFonts w:ascii="仿宋" w:eastAsia="仿宋" w:hAnsi="仿宋"/>
          <w:sz w:val="32"/>
          <w:szCs w:val="32"/>
        </w:rPr>
        <w:t>3</w:t>
      </w:r>
      <w:r w:rsidR="00C51D9E" w:rsidRPr="0023065E">
        <w:rPr>
          <w:rFonts w:ascii="仿宋" w:eastAsia="仿宋" w:hAnsi="仿宋" w:hint="eastAsia"/>
          <w:sz w:val="32"/>
          <w:szCs w:val="32"/>
        </w:rPr>
        <w:t>.</w:t>
      </w:r>
      <w:r w:rsidR="008A1AC9">
        <w:rPr>
          <w:rFonts w:ascii="仿宋" w:eastAsia="仿宋" w:hAnsi="仿宋" w:hint="eastAsia"/>
          <w:sz w:val="32"/>
          <w:szCs w:val="32"/>
        </w:rPr>
        <w:t>2022年“两会”专题：</w:t>
      </w:r>
    </w:p>
    <w:p w14:paraId="10BF2318" w14:textId="213F6529" w:rsidR="008B7FAE" w:rsidRDefault="008A1AC9" w:rsidP="005D4CE3">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（1</w:t>
      </w:r>
      <w:r w:rsidR="000F0C9D">
        <w:rPr>
          <w:rFonts w:ascii="仿宋" w:eastAsia="仿宋" w:hAnsi="仿宋"/>
          <w:sz w:val="32"/>
          <w:szCs w:val="32"/>
        </w:rPr>
        <w:t>）</w:t>
      </w:r>
      <w:r w:rsidR="000F0C9D">
        <w:rPr>
          <w:rFonts w:ascii="仿宋" w:eastAsia="仿宋" w:hAnsi="仿宋" w:hint="eastAsia"/>
          <w:sz w:val="32"/>
          <w:szCs w:val="32"/>
        </w:rPr>
        <w:t>《政府工作报告》</w:t>
      </w:r>
      <w:r w:rsidR="001859F7">
        <w:rPr>
          <w:rFonts w:ascii="仿宋" w:eastAsia="仿宋" w:hAnsi="仿宋" w:hint="eastAsia"/>
          <w:sz w:val="32"/>
          <w:szCs w:val="32"/>
        </w:rPr>
        <w:t>及</w:t>
      </w:r>
      <w:r w:rsidR="00907655" w:rsidRPr="006F03A9">
        <w:rPr>
          <w:rFonts w:ascii="仿宋" w:eastAsia="仿宋" w:hAnsi="仿宋"/>
          <w:sz w:val="32"/>
          <w:szCs w:val="32"/>
        </w:rPr>
        <w:t>一图读懂2022年《政府工作报告》</w:t>
      </w:r>
    </w:p>
    <w:p w14:paraId="40010022" w14:textId="2883D40A" w:rsidR="00AF403E" w:rsidRPr="00084476" w:rsidRDefault="00AF403E" w:rsidP="009B3D57">
      <w:pPr>
        <w:overflowPunct w:val="0"/>
        <w:spacing w:line="520" w:lineRule="exact"/>
        <w:ind w:firstLineChars="200" w:firstLine="640"/>
        <w:rPr>
          <w:rStyle w:val="a9"/>
          <w:rFonts w:ascii="仿宋" w:eastAsia="仿宋" w:hAnsi="仿宋"/>
          <w:color w:val="FF0000"/>
          <w:sz w:val="32"/>
          <w:szCs w:val="32"/>
        </w:rPr>
      </w:pPr>
      <w:hyperlink r:id="rId12" w:history="1">
        <w:r w:rsidRPr="00863069">
          <w:rPr>
            <w:rStyle w:val="a9"/>
            <w:rFonts w:ascii="仿宋" w:eastAsia="仿宋" w:hAnsi="仿宋"/>
            <w:color w:val="FF0000"/>
            <w:sz w:val="32"/>
            <w:szCs w:val="32"/>
          </w:rPr>
          <w:t>http://www.gov.cn/premier/2022-03/12/content_5678750.htm</w:t>
        </w:r>
      </w:hyperlink>
      <w:r w:rsidRPr="00084476">
        <w:rPr>
          <w:rStyle w:val="a9"/>
          <w:rFonts w:ascii="仿宋" w:eastAsia="仿宋" w:hAnsi="仿宋"/>
          <w:color w:val="FF0000"/>
          <w:sz w:val="32"/>
          <w:szCs w:val="32"/>
        </w:rPr>
        <w:t xml:space="preserve"> </w:t>
      </w:r>
    </w:p>
    <w:p w14:paraId="5AA4EC2B" w14:textId="147784BD" w:rsidR="00907655" w:rsidRPr="00907655" w:rsidRDefault="00484EF2" w:rsidP="009B3D57">
      <w:pPr>
        <w:overflowPunct w:val="0"/>
        <w:spacing w:line="520" w:lineRule="exact"/>
        <w:ind w:firstLineChars="300" w:firstLine="630"/>
        <w:rPr>
          <w:rStyle w:val="a9"/>
          <w:color w:val="FF0000"/>
        </w:rPr>
      </w:pPr>
      <w:hyperlink r:id="rId13" w:history="1">
        <w:r w:rsidR="00907655" w:rsidRPr="006F03A9">
          <w:rPr>
            <w:rStyle w:val="a9"/>
            <w:rFonts w:ascii="仿宋" w:eastAsia="仿宋" w:hAnsi="仿宋"/>
            <w:color w:val="FF0000"/>
            <w:sz w:val="32"/>
            <w:szCs w:val="32"/>
          </w:rPr>
          <w:t>http://www.gov.cn/xinwen/2022-03/15/content_5679117.htm</w:t>
        </w:r>
      </w:hyperlink>
    </w:p>
    <w:p w14:paraId="721D97A6" w14:textId="30A7A1B3" w:rsidR="00345E3D" w:rsidRDefault="008A1AC9" w:rsidP="005D4CE3">
      <w:pPr>
        <w:overflowPunct w:val="0"/>
        <w:spacing w:line="520" w:lineRule="exact"/>
        <w:ind w:firstLineChars="200" w:firstLine="640"/>
        <w:rPr>
          <w:rFonts w:ascii="Helvetica" w:hAnsi="Helvetica"/>
          <w:color w:val="404040"/>
          <w:sz w:val="27"/>
          <w:szCs w:val="27"/>
          <w:shd w:val="clear" w:color="auto" w:fill="FFFFFF"/>
        </w:rPr>
      </w:pPr>
      <w:r w:rsidRPr="00AF5E1B">
        <w:rPr>
          <w:rFonts w:ascii="仿宋" w:eastAsia="仿宋" w:hAnsi="仿宋" w:hint="eastAsia"/>
          <w:color w:val="000000" w:themeColor="text1"/>
          <w:sz w:val="32"/>
          <w:szCs w:val="32"/>
        </w:rPr>
        <w:t>（2）</w:t>
      </w:r>
      <w:r w:rsidR="00403D82" w:rsidRPr="008D7682">
        <w:rPr>
          <w:rFonts w:ascii="仿宋" w:eastAsia="仿宋" w:hAnsi="仿宋" w:hint="eastAsia"/>
          <w:sz w:val="32"/>
          <w:szCs w:val="32"/>
        </w:rPr>
        <w:t>习近平在参加内蒙古代表团审议时强调</w:t>
      </w:r>
      <w:r w:rsidR="00403D82" w:rsidRPr="008D7682">
        <w:rPr>
          <w:rFonts w:ascii="仿宋" w:eastAsia="仿宋" w:hAnsi="仿宋"/>
          <w:sz w:val="32"/>
          <w:szCs w:val="32"/>
        </w:rPr>
        <w:t xml:space="preserve"> 不断巩固中华民族共同体思想基础 共同建设伟大祖国 共同创造美</w:t>
      </w:r>
      <w:r w:rsidR="00403D82" w:rsidRPr="008D7682">
        <w:rPr>
          <w:rFonts w:ascii="仿宋" w:eastAsia="仿宋" w:hAnsi="仿宋"/>
          <w:sz w:val="32"/>
          <w:szCs w:val="32"/>
        </w:rPr>
        <w:lastRenderedPageBreak/>
        <w:t>好生活</w:t>
      </w:r>
    </w:p>
    <w:p w14:paraId="327B2F42" w14:textId="02787B12" w:rsidR="00403D82" w:rsidRPr="00403D82" w:rsidRDefault="00484EF2" w:rsidP="005D4CE3">
      <w:pPr>
        <w:overflowPunct w:val="0"/>
        <w:spacing w:line="520" w:lineRule="exact"/>
        <w:ind w:firstLineChars="300" w:firstLine="630"/>
        <w:rPr>
          <w:rFonts w:ascii="仿宋" w:eastAsia="仿宋" w:hAnsi="仿宋"/>
          <w:color w:val="000000" w:themeColor="text1"/>
          <w:sz w:val="32"/>
          <w:szCs w:val="32"/>
        </w:rPr>
      </w:pPr>
      <w:hyperlink r:id="rId14" w:history="1">
        <w:r w:rsidR="00403D82" w:rsidRPr="00403D82">
          <w:rPr>
            <w:rStyle w:val="a9"/>
            <w:rFonts w:ascii="仿宋" w:eastAsia="仿宋" w:hAnsi="仿宋"/>
            <w:color w:val="FF0000"/>
            <w:sz w:val="32"/>
            <w:szCs w:val="32"/>
          </w:rPr>
          <w:t>https://tv.cctv.com/2022/03/05/VIDE86bJM0tYxxkwBo9N0BU7220305.shtml?spm=C31267.PXDaChrrDGdt.EbD5Beq0unIQ.9</w:t>
        </w:r>
      </w:hyperlink>
      <w:r w:rsidR="00403D82" w:rsidRPr="00403D82">
        <w:rPr>
          <w:rFonts w:ascii="仿宋" w:eastAsia="仿宋" w:hAnsi="仿宋" w:hint="eastAsia"/>
          <w:color w:val="000000" w:themeColor="text1"/>
          <w:sz w:val="32"/>
          <w:szCs w:val="32"/>
        </w:rPr>
        <w:t>（含</w:t>
      </w:r>
      <w:r w:rsidR="00403D82" w:rsidRPr="00403D82">
        <w:rPr>
          <w:rFonts w:ascii="仿宋" w:eastAsia="仿宋" w:hAnsi="仿宋"/>
          <w:color w:val="000000" w:themeColor="text1"/>
          <w:sz w:val="32"/>
          <w:szCs w:val="32"/>
        </w:rPr>
        <w:t>视频</w:t>
      </w:r>
      <w:r w:rsidR="00403D82" w:rsidRPr="00403D82">
        <w:rPr>
          <w:rFonts w:ascii="仿宋" w:eastAsia="仿宋" w:hAnsi="仿宋" w:hint="eastAsia"/>
          <w:color w:val="000000" w:themeColor="text1"/>
          <w:sz w:val="32"/>
          <w:szCs w:val="32"/>
        </w:rPr>
        <w:t>）</w:t>
      </w:r>
    </w:p>
    <w:p w14:paraId="13BE4C1F" w14:textId="7A03714C" w:rsidR="00C15A3D" w:rsidRPr="00AF5E1B" w:rsidRDefault="008D7682" w:rsidP="005D4CE3">
      <w:pPr>
        <w:overflowPunct w:val="0"/>
        <w:spacing w:line="520" w:lineRule="exact"/>
        <w:ind w:firstLineChars="200" w:firstLine="640"/>
        <w:rPr>
          <w:rFonts w:ascii="仿宋" w:eastAsia="仿宋" w:hAnsi="仿宋"/>
          <w:color w:val="000000" w:themeColor="text1"/>
          <w:sz w:val="32"/>
          <w:szCs w:val="32"/>
          <w:u w:val="single"/>
        </w:rPr>
      </w:pPr>
      <w:r>
        <w:rPr>
          <w:rFonts w:ascii="仿宋" w:eastAsia="仿宋" w:hAnsi="仿宋" w:hint="eastAsia"/>
          <w:color w:val="000000" w:themeColor="text1"/>
          <w:sz w:val="32"/>
          <w:szCs w:val="32"/>
        </w:rPr>
        <w:t>（3）</w:t>
      </w:r>
      <w:r w:rsidR="00C15A3D" w:rsidRPr="00AF5E1B">
        <w:rPr>
          <w:rFonts w:ascii="仿宋" w:eastAsia="仿宋" w:hAnsi="仿宋" w:hint="eastAsia"/>
          <w:color w:val="000000" w:themeColor="text1"/>
          <w:sz w:val="32"/>
          <w:szCs w:val="32"/>
        </w:rPr>
        <w:t>习近平在看望参加政协会议的农业界社会福利和社会保障界委员时强调：把提高农业综合生产能力放在更加突出的位置</w:t>
      </w:r>
      <w:r w:rsidR="00C15A3D" w:rsidRPr="00AF5E1B">
        <w:rPr>
          <w:rFonts w:ascii="仿宋" w:eastAsia="仿宋" w:hAnsi="仿宋"/>
          <w:color w:val="000000" w:themeColor="text1"/>
          <w:sz w:val="32"/>
          <w:szCs w:val="32"/>
        </w:rPr>
        <w:t xml:space="preserve"> 在推动社会保障事业高质量发展上持续用力</w:t>
      </w:r>
    </w:p>
    <w:p w14:paraId="067B0B12" w14:textId="77777777" w:rsidR="00C15A3D" w:rsidRPr="00C97CA7" w:rsidRDefault="00484EF2" w:rsidP="005D4CE3">
      <w:pPr>
        <w:overflowPunct w:val="0"/>
        <w:spacing w:line="520" w:lineRule="exact"/>
        <w:ind w:firstLineChars="300" w:firstLine="630"/>
        <w:rPr>
          <w:rStyle w:val="a9"/>
          <w:rFonts w:ascii="仿宋" w:eastAsia="仿宋" w:hAnsi="仿宋"/>
          <w:color w:val="FF0000"/>
          <w:sz w:val="32"/>
          <w:szCs w:val="32"/>
        </w:rPr>
      </w:pPr>
      <w:hyperlink r:id="rId15" w:history="1">
        <w:r w:rsidR="00C15A3D" w:rsidRPr="00AF5E1B">
          <w:rPr>
            <w:rStyle w:val="a9"/>
            <w:rFonts w:ascii="仿宋" w:eastAsia="仿宋" w:hAnsi="仿宋"/>
            <w:color w:val="FF0000"/>
            <w:sz w:val="32"/>
            <w:szCs w:val="32"/>
          </w:rPr>
          <w:t>http://cpc.people.com.cn/n1/2022/0307/c64094-32367957.html</w:t>
        </w:r>
      </w:hyperlink>
    </w:p>
    <w:p w14:paraId="33DEC262" w14:textId="5B0881AF" w:rsidR="008A1AC9" w:rsidRPr="00BD6719" w:rsidRDefault="00484EF2" w:rsidP="005D4CE3">
      <w:pPr>
        <w:overflowPunct w:val="0"/>
        <w:spacing w:line="520" w:lineRule="exact"/>
        <w:ind w:firstLineChars="300" w:firstLine="630"/>
        <w:rPr>
          <w:rFonts w:ascii="仿宋" w:eastAsia="仿宋" w:hAnsi="仿宋"/>
          <w:color w:val="000000" w:themeColor="text1"/>
          <w:sz w:val="32"/>
          <w:szCs w:val="32"/>
        </w:rPr>
      </w:pPr>
      <w:hyperlink r:id="rId16" w:history="1">
        <w:r w:rsidR="00C15A3D" w:rsidRPr="00C97CA7">
          <w:rPr>
            <w:rStyle w:val="a9"/>
            <w:rFonts w:ascii="仿宋" w:eastAsia="仿宋" w:hAnsi="仿宋"/>
            <w:color w:val="FF0000"/>
            <w:sz w:val="32"/>
            <w:szCs w:val="32"/>
          </w:rPr>
          <w:t>http://www.moa.gov.cn/ztzl/ymksn/spbd/qt/202203/t20220307_6390694.htm</w:t>
        </w:r>
      </w:hyperlink>
      <w:r w:rsidR="00C15A3D" w:rsidRPr="00BD6719">
        <w:rPr>
          <w:rFonts w:ascii="仿宋" w:eastAsia="仿宋" w:hAnsi="仿宋" w:hint="eastAsia"/>
          <w:color w:val="000000" w:themeColor="text1"/>
          <w:sz w:val="32"/>
          <w:szCs w:val="32"/>
        </w:rPr>
        <w:t>（视频）</w:t>
      </w:r>
    </w:p>
    <w:p w14:paraId="7AD850E0" w14:textId="3B9A064D" w:rsidR="004B72E4" w:rsidRDefault="008E25D6" w:rsidP="005D4CE3">
      <w:pPr>
        <w:overflowPunct w:val="0"/>
        <w:spacing w:line="520" w:lineRule="exact"/>
        <w:ind w:firstLineChars="200" w:firstLine="640"/>
        <w:rPr>
          <w:rFonts w:ascii="仿宋" w:eastAsia="仿宋" w:hAnsi="仿宋"/>
          <w:sz w:val="32"/>
          <w:szCs w:val="32"/>
        </w:rPr>
      </w:pPr>
      <w:r>
        <w:rPr>
          <w:rFonts w:ascii="仿宋" w:eastAsia="仿宋" w:hAnsi="仿宋"/>
          <w:sz w:val="32"/>
          <w:szCs w:val="32"/>
        </w:rPr>
        <w:t>4</w:t>
      </w:r>
      <w:r w:rsidR="00C51D9E" w:rsidRPr="0023065E">
        <w:rPr>
          <w:rFonts w:ascii="仿宋" w:eastAsia="仿宋" w:hAnsi="仿宋"/>
          <w:sz w:val="32"/>
          <w:szCs w:val="32"/>
        </w:rPr>
        <w:t>.</w:t>
      </w:r>
      <w:r w:rsidR="004B72E4" w:rsidRPr="004B72E4">
        <w:rPr>
          <w:rFonts w:ascii="仿宋" w:eastAsia="仿宋" w:hAnsi="仿宋" w:hint="eastAsia"/>
          <w:sz w:val="32"/>
          <w:szCs w:val="32"/>
        </w:rPr>
        <w:t>中共中央政治局常务委员会召开会议</w:t>
      </w:r>
      <w:r w:rsidR="004B72E4" w:rsidRPr="004B72E4">
        <w:rPr>
          <w:rFonts w:ascii="仿宋" w:eastAsia="仿宋" w:hAnsi="仿宋"/>
          <w:sz w:val="32"/>
          <w:szCs w:val="32"/>
        </w:rPr>
        <w:t xml:space="preserve"> </w:t>
      </w:r>
      <w:r w:rsidR="004B72E4" w:rsidRPr="004B72E4">
        <w:rPr>
          <w:rFonts w:ascii="仿宋" w:eastAsia="仿宋" w:hAnsi="仿宋" w:hint="eastAsia"/>
          <w:sz w:val="32"/>
          <w:szCs w:val="32"/>
        </w:rPr>
        <w:t>分析新冠肺炎疫情形势</w:t>
      </w:r>
      <w:r w:rsidR="004B72E4">
        <w:rPr>
          <w:rFonts w:ascii="仿宋" w:eastAsia="仿宋" w:hAnsi="仿宋" w:hint="eastAsia"/>
          <w:sz w:val="32"/>
          <w:szCs w:val="32"/>
        </w:rPr>
        <w:t xml:space="preserve"> </w:t>
      </w:r>
      <w:r w:rsidR="004B72E4" w:rsidRPr="004B72E4">
        <w:rPr>
          <w:rFonts w:ascii="仿宋" w:eastAsia="仿宋" w:hAnsi="仿宋" w:hint="eastAsia"/>
          <w:sz w:val="32"/>
          <w:szCs w:val="32"/>
        </w:rPr>
        <w:t>部署从严抓好疫情防控工作</w:t>
      </w:r>
      <w:r w:rsidR="004B72E4">
        <w:rPr>
          <w:rFonts w:ascii="仿宋" w:eastAsia="仿宋" w:hAnsi="仿宋" w:hint="eastAsia"/>
          <w:sz w:val="32"/>
          <w:szCs w:val="32"/>
        </w:rPr>
        <w:t xml:space="preserve"> </w:t>
      </w:r>
      <w:r w:rsidR="004B72E4" w:rsidRPr="004B72E4">
        <w:rPr>
          <w:rFonts w:ascii="仿宋" w:eastAsia="仿宋" w:hAnsi="仿宋"/>
          <w:sz w:val="32"/>
          <w:szCs w:val="32"/>
        </w:rPr>
        <w:t>习近平主持会议</w:t>
      </w:r>
    </w:p>
    <w:p w14:paraId="621ADF88" w14:textId="3E688524" w:rsidR="0087215B" w:rsidRPr="00C97509" w:rsidRDefault="00484EF2" w:rsidP="005D4CE3">
      <w:pPr>
        <w:overflowPunct w:val="0"/>
        <w:spacing w:line="520" w:lineRule="exact"/>
        <w:ind w:firstLineChars="300" w:firstLine="630"/>
        <w:rPr>
          <w:rStyle w:val="a9"/>
          <w:color w:val="FF0000"/>
        </w:rPr>
      </w:pPr>
      <w:hyperlink r:id="rId17" w:history="1">
        <w:r w:rsidR="0087215B" w:rsidRPr="00C97509">
          <w:rPr>
            <w:rStyle w:val="a9"/>
            <w:rFonts w:ascii="仿宋" w:eastAsia="仿宋" w:hAnsi="仿宋"/>
            <w:color w:val="FF0000"/>
            <w:sz w:val="32"/>
            <w:szCs w:val="32"/>
          </w:rPr>
          <w:t>https://www.12371.cn/2022/03/17/ARTI1647517953277335.shtml</w:t>
        </w:r>
      </w:hyperlink>
    </w:p>
    <w:p w14:paraId="39760ADA" w14:textId="7B2260D5" w:rsidR="00C51D9E" w:rsidRDefault="00484EF2" w:rsidP="005D4CE3">
      <w:pPr>
        <w:overflowPunct w:val="0"/>
        <w:spacing w:line="520" w:lineRule="exact"/>
        <w:ind w:firstLineChars="300" w:firstLine="630"/>
        <w:rPr>
          <w:rFonts w:ascii="仿宋" w:eastAsia="仿宋" w:hAnsi="仿宋"/>
          <w:sz w:val="32"/>
          <w:szCs w:val="32"/>
        </w:rPr>
      </w:pPr>
      <w:hyperlink r:id="rId18" w:history="1">
        <w:r w:rsidR="0087215B" w:rsidRPr="0087215B">
          <w:rPr>
            <w:rStyle w:val="a9"/>
            <w:rFonts w:ascii="仿宋" w:eastAsia="仿宋" w:hAnsi="仿宋"/>
            <w:color w:val="FF0000"/>
            <w:sz w:val="32"/>
            <w:szCs w:val="32"/>
          </w:rPr>
          <w:t>https://tv.cctv.com/2022/03/17/VIDEeAGLS3a4qRumSztRbOuc220317.shtml?spm=C31267.PXDaChrrDGdt.EbD5Beq0unIQ.5</w:t>
        </w:r>
      </w:hyperlink>
      <w:r w:rsidR="00B627BD" w:rsidRPr="00B627BD">
        <w:rPr>
          <w:rFonts w:ascii="仿宋" w:eastAsia="仿宋" w:hAnsi="仿宋" w:hint="eastAsia"/>
          <w:sz w:val="32"/>
          <w:szCs w:val="32"/>
        </w:rPr>
        <w:t>（视频）</w:t>
      </w:r>
    </w:p>
    <w:p w14:paraId="01A5D8AE" w14:textId="4CC1B00E" w:rsidR="00335BBA" w:rsidRPr="00C349F5" w:rsidRDefault="008E25D6" w:rsidP="005D4CE3">
      <w:pPr>
        <w:overflowPunct w:val="0"/>
        <w:spacing w:line="520" w:lineRule="exact"/>
        <w:ind w:firstLineChars="200" w:firstLine="640"/>
        <w:rPr>
          <w:rFonts w:ascii="仿宋" w:eastAsia="仿宋" w:hAnsi="仿宋"/>
          <w:color w:val="FF0000"/>
          <w:sz w:val="32"/>
          <w:szCs w:val="32"/>
        </w:rPr>
      </w:pPr>
      <w:r>
        <w:rPr>
          <w:rFonts w:ascii="仿宋" w:eastAsia="仿宋" w:hAnsi="仿宋"/>
          <w:sz w:val="32"/>
          <w:szCs w:val="32"/>
        </w:rPr>
        <w:t>5</w:t>
      </w:r>
      <w:r w:rsidR="002C75C1">
        <w:rPr>
          <w:rFonts w:ascii="仿宋" w:eastAsia="仿宋" w:hAnsi="仿宋" w:hint="eastAsia"/>
          <w:sz w:val="32"/>
          <w:szCs w:val="32"/>
        </w:rPr>
        <w:t>.</w:t>
      </w:r>
      <w:r w:rsidR="00335BBA" w:rsidRPr="004D452D">
        <w:rPr>
          <w:rFonts w:ascii="仿宋" w:eastAsia="仿宋" w:hAnsi="仿宋" w:hint="eastAsia"/>
          <w:sz w:val="32"/>
          <w:szCs w:val="32"/>
        </w:rPr>
        <w:t>教育部</w:t>
      </w:r>
      <w:r w:rsidR="00335BBA" w:rsidRPr="004D452D">
        <w:rPr>
          <w:rFonts w:ascii="仿宋" w:eastAsia="仿宋" w:hAnsi="仿宋"/>
          <w:sz w:val="32"/>
          <w:szCs w:val="32"/>
        </w:rPr>
        <w:t>新闻发布会：</w:t>
      </w:r>
      <w:r w:rsidR="00335BBA" w:rsidRPr="004D452D">
        <w:rPr>
          <w:rFonts w:ascii="仿宋" w:eastAsia="仿宋" w:hAnsi="仿宋" w:hint="eastAsia"/>
          <w:sz w:val="32"/>
          <w:szCs w:val="32"/>
        </w:rPr>
        <w:t>介绍三年来贯彻落实学校思想政治理论课教师座谈会精神工作进展成效</w:t>
      </w:r>
    </w:p>
    <w:p w14:paraId="52763E29" w14:textId="77777777" w:rsidR="00335BBA" w:rsidRPr="00E919B7" w:rsidRDefault="00484EF2" w:rsidP="005D4CE3">
      <w:pPr>
        <w:overflowPunct w:val="0"/>
        <w:spacing w:line="520" w:lineRule="exact"/>
        <w:ind w:firstLineChars="300" w:firstLine="630"/>
        <w:rPr>
          <w:rStyle w:val="a9"/>
          <w:color w:val="FF0000"/>
        </w:rPr>
      </w:pPr>
      <w:hyperlink r:id="rId19" w:history="1">
        <w:r w:rsidR="00335BBA" w:rsidRPr="00E919B7">
          <w:rPr>
            <w:rStyle w:val="a9"/>
            <w:rFonts w:ascii="仿宋" w:eastAsia="仿宋" w:hAnsi="仿宋"/>
            <w:color w:val="FF0000"/>
            <w:sz w:val="32"/>
            <w:szCs w:val="32"/>
          </w:rPr>
          <w:t>http://www.moe.gov.cn/fbh/live/2022/54301/</w:t>
        </w:r>
      </w:hyperlink>
    </w:p>
    <w:p w14:paraId="4B2C8EE3" w14:textId="2BDC2E0E" w:rsidR="002E16A4" w:rsidRDefault="00C349F5" w:rsidP="005D4CE3">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6</w:t>
      </w:r>
      <w:r w:rsidR="00335BBA">
        <w:rPr>
          <w:rFonts w:ascii="仿宋" w:eastAsia="仿宋" w:hAnsi="仿宋" w:hint="eastAsia"/>
          <w:sz w:val="32"/>
          <w:szCs w:val="32"/>
        </w:rPr>
        <w:t>.</w:t>
      </w:r>
      <w:r w:rsidR="00545E6F" w:rsidRPr="00545E6F">
        <w:rPr>
          <w:rFonts w:ascii="仿宋" w:eastAsia="仿宋" w:hAnsi="仿宋" w:hint="eastAsia"/>
          <w:sz w:val="32"/>
          <w:szCs w:val="32"/>
        </w:rPr>
        <w:t>蔡奇在北京市纪委十二届七次全会上强调</w:t>
      </w:r>
      <w:r w:rsidR="00545E6F" w:rsidRPr="00545E6F">
        <w:rPr>
          <w:rFonts w:ascii="仿宋" w:eastAsia="仿宋" w:hAnsi="仿宋"/>
          <w:sz w:val="32"/>
          <w:szCs w:val="32"/>
        </w:rPr>
        <w:t xml:space="preserve"> 坚持不懈把全面从严治党向纵深推进 为推动新时代首都发展提供坚强保障</w:t>
      </w:r>
    </w:p>
    <w:p w14:paraId="2ECFE2BF" w14:textId="7C7819DF" w:rsidR="002E16A4" w:rsidRPr="002E16A4" w:rsidRDefault="00484EF2" w:rsidP="005D4CE3">
      <w:pPr>
        <w:overflowPunct w:val="0"/>
        <w:spacing w:line="520" w:lineRule="exact"/>
        <w:ind w:firstLineChars="300" w:firstLine="630"/>
        <w:rPr>
          <w:rStyle w:val="a9"/>
          <w:color w:val="FF0000"/>
        </w:rPr>
      </w:pPr>
      <w:hyperlink r:id="rId20" w:history="1">
        <w:r w:rsidR="002E16A4" w:rsidRPr="002E16A4">
          <w:rPr>
            <w:rStyle w:val="a9"/>
            <w:rFonts w:ascii="仿宋" w:eastAsia="仿宋" w:hAnsi="仿宋"/>
            <w:color w:val="FF0000"/>
            <w:sz w:val="32"/>
            <w:szCs w:val="32"/>
          </w:rPr>
          <w:t>http://www.71.cn/2022/0209/1158498.shtml</w:t>
        </w:r>
      </w:hyperlink>
    </w:p>
    <w:p w14:paraId="6FA6AA6C" w14:textId="440B19F4" w:rsidR="002A10E2" w:rsidRDefault="00484EF2" w:rsidP="005D4CE3">
      <w:pPr>
        <w:overflowPunct w:val="0"/>
        <w:spacing w:line="520" w:lineRule="exact"/>
        <w:ind w:firstLineChars="300" w:firstLine="630"/>
        <w:rPr>
          <w:rStyle w:val="a9"/>
          <w:rFonts w:ascii="仿宋" w:eastAsia="仿宋" w:hAnsi="仿宋"/>
          <w:color w:val="000000" w:themeColor="text1"/>
          <w:sz w:val="32"/>
          <w:szCs w:val="32"/>
          <w:u w:val="none"/>
        </w:rPr>
      </w:pPr>
      <w:hyperlink r:id="rId21" w:history="1">
        <w:r w:rsidR="00914D97" w:rsidRPr="00914D97">
          <w:rPr>
            <w:rStyle w:val="a9"/>
            <w:rFonts w:ascii="仿宋" w:eastAsia="仿宋" w:hAnsi="仿宋"/>
            <w:color w:val="FF0000"/>
            <w:sz w:val="32"/>
            <w:szCs w:val="32"/>
          </w:rPr>
          <w:t>http://politics.cntv.cn/2022/02/08/VIDEvKKzXu0m</w:t>
        </w:r>
        <w:r w:rsidR="00914D97" w:rsidRPr="00914D97">
          <w:rPr>
            <w:rStyle w:val="a9"/>
            <w:rFonts w:ascii="仿宋" w:eastAsia="仿宋" w:hAnsi="仿宋"/>
            <w:color w:val="FF0000"/>
            <w:sz w:val="32"/>
            <w:szCs w:val="32"/>
          </w:rPr>
          <w:lastRenderedPageBreak/>
          <w:t>pi35TvapXnVg220208.shtml</w:t>
        </w:r>
      </w:hyperlink>
      <w:r w:rsidR="0009372C" w:rsidRPr="0009372C">
        <w:rPr>
          <w:rStyle w:val="a9"/>
          <w:rFonts w:ascii="仿宋" w:eastAsia="仿宋" w:hAnsi="仿宋" w:hint="eastAsia"/>
          <w:color w:val="000000" w:themeColor="text1"/>
          <w:sz w:val="32"/>
          <w:szCs w:val="32"/>
          <w:u w:val="none"/>
        </w:rPr>
        <w:t>（视频）</w:t>
      </w:r>
    </w:p>
    <w:p w14:paraId="346D3E0B" w14:textId="70400020" w:rsidR="001168C3" w:rsidRPr="0023065E" w:rsidRDefault="001168C3" w:rsidP="005D4CE3">
      <w:pPr>
        <w:overflowPunct w:val="0"/>
        <w:spacing w:beforeLines="50" w:before="156" w:afterLines="50" w:after="156" w:line="520" w:lineRule="exact"/>
        <w:ind w:firstLineChars="200" w:firstLine="640"/>
        <w:rPr>
          <w:rFonts w:ascii="黑体" w:eastAsia="黑体" w:hAnsi="黑体"/>
          <w:sz w:val="32"/>
          <w:szCs w:val="32"/>
        </w:rPr>
      </w:pPr>
      <w:r w:rsidRPr="0023065E">
        <w:rPr>
          <w:rFonts w:ascii="黑体" w:eastAsia="黑体" w:hAnsi="黑体" w:hint="eastAsia"/>
          <w:sz w:val="32"/>
          <w:szCs w:val="32"/>
        </w:rPr>
        <w:t>二</w:t>
      </w:r>
      <w:r w:rsidRPr="0023065E">
        <w:rPr>
          <w:rFonts w:ascii="黑体" w:eastAsia="黑体" w:hAnsi="黑体"/>
          <w:sz w:val="32"/>
          <w:szCs w:val="32"/>
        </w:rPr>
        <w:t>、理论文章</w:t>
      </w:r>
    </w:p>
    <w:p w14:paraId="1F73E130" w14:textId="71AA1023" w:rsidR="002C5663" w:rsidRPr="00EB6731" w:rsidRDefault="00E624EC" w:rsidP="005D4CE3">
      <w:pPr>
        <w:overflowPunct w:val="0"/>
        <w:spacing w:line="520" w:lineRule="exact"/>
        <w:ind w:firstLineChars="200" w:firstLine="640"/>
        <w:rPr>
          <w:rFonts w:ascii="仿宋" w:eastAsia="仿宋" w:hAnsi="仿宋"/>
          <w:sz w:val="32"/>
          <w:szCs w:val="32"/>
        </w:rPr>
      </w:pPr>
      <w:r w:rsidRPr="0023065E">
        <w:rPr>
          <w:rFonts w:ascii="仿宋" w:eastAsia="仿宋" w:hAnsi="仿宋" w:hint="eastAsia"/>
          <w:sz w:val="32"/>
          <w:szCs w:val="32"/>
        </w:rPr>
        <w:t>1.</w:t>
      </w:r>
      <w:r w:rsidR="002C5663" w:rsidRPr="00EB6731">
        <w:rPr>
          <w:rFonts w:ascii="仿宋" w:eastAsia="仿宋" w:hAnsi="仿宋" w:hint="eastAsia"/>
          <w:sz w:val="32"/>
          <w:szCs w:val="32"/>
        </w:rPr>
        <w:t>习近平</w:t>
      </w:r>
      <w:r w:rsidR="002C5663" w:rsidRPr="00EB6731">
        <w:rPr>
          <w:rFonts w:ascii="仿宋" w:eastAsia="仿宋" w:hAnsi="仿宋"/>
          <w:sz w:val="32"/>
          <w:szCs w:val="32"/>
        </w:rPr>
        <w:t>：</w:t>
      </w:r>
      <w:r w:rsidR="002C5663" w:rsidRPr="00EB6731">
        <w:rPr>
          <w:rFonts w:ascii="仿宋" w:eastAsia="仿宋" w:hAnsi="仿宋" w:hint="eastAsia"/>
          <w:sz w:val="32"/>
          <w:szCs w:val="32"/>
        </w:rPr>
        <w:t>党的伟大精神永远是党和国家的宝贵精神财富</w:t>
      </w:r>
    </w:p>
    <w:p w14:paraId="3B929F84" w14:textId="77777777" w:rsidR="002C5663" w:rsidRPr="00EB6731" w:rsidRDefault="00484EF2" w:rsidP="005D4CE3">
      <w:pPr>
        <w:overflowPunct w:val="0"/>
        <w:spacing w:line="520" w:lineRule="exact"/>
        <w:ind w:firstLineChars="300" w:firstLine="630"/>
        <w:rPr>
          <w:rStyle w:val="a9"/>
          <w:rFonts w:ascii="仿宋" w:eastAsia="仿宋" w:hAnsi="仿宋"/>
          <w:color w:val="FF0000"/>
          <w:sz w:val="32"/>
          <w:szCs w:val="32"/>
        </w:rPr>
      </w:pPr>
      <w:hyperlink r:id="rId22" w:history="1">
        <w:r w:rsidR="002C5663" w:rsidRPr="00EB6731">
          <w:rPr>
            <w:rStyle w:val="a9"/>
            <w:rFonts w:ascii="仿宋" w:eastAsia="仿宋" w:hAnsi="仿宋"/>
            <w:color w:val="FF0000"/>
            <w:sz w:val="32"/>
            <w:szCs w:val="32"/>
          </w:rPr>
          <w:t>http://www.qstheory.cn/dukan/qs/2021-08/31/c_1127810333.htm</w:t>
        </w:r>
      </w:hyperlink>
    </w:p>
    <w:p w14:paraId="09F2E6B7" w14:textId="526023B6" w:rsidR="002C5663" w:rsidRDefault="00581AE0" w:rsidP="005D4CE3">
      <w:pPr>
        <w:overflowPunct w:val="0"/>
        <w:spacing w:line="520" w:lineRule="exact"/>
        <w:ind w:firstLineChars="200" w:firstLine="640"/>
        <w:rPr>
          <w:rFonts w:ascii="仿宋" w:eastAsia="仿宋" w:hAnsi="仿宋"/>
          <w:sz w:val="32"/>
          <w:szCs w:val="32"/>
        </w:rPr>
      </w:pPr>
      <w:r w:rsidRPr="0023065E">
        <w:rPr>
          <w:rFonts w:ascii="仿宋" w:eastAsia="仿宋" w:hAnsi="仿宋" w:hint="eastAsia"/>
          <w:sz w:val="32"/>
          <w:szCs w:val="32"/>
        </w:rPr>
        <w:t>2.</w:t>
      </w:r>
      <w:r w:rsidR="002C5663" w:rsidRPr="002C5663">
        <w:rPr>
          <w:rFonts w:ascii="仿宋" w:eastAsia="仿宋" w:hAnsi="仿宋" w:hint="eastAsia"/>
          <w:sz w:val="32"/>
          <w:szCs w:val="32"/>
        </w:rPr>
        <w:t>习近平</w:t>
      </w:r>
      <w:r w:rsidR="002C5663" w:rsidRPr="002C5663">
        <w:rPr>
          <w:rFonts w:ascii="仿宋" w:eastAsia="仿宋" w:hAnsi="仿宋"/>
          <w:sz w:val="32"/>
          <w:szCs w:val="32"/>
        </w:rPr>
        <w:t>：</w:t>
      </w:r>
      <w:r w:rsidR="002C5663" w:rsidRPr="002C5663">
        <w:rPr>
          <w:rFonts w:ascii="仿宋" w:eastAsia="仿宋" w:hAnsi="仿宋" w:hint="eastAsia"/>
          <w:sz w:val="32"/>
          <w:szCs w:val="32"/>
        </w:rPr>
        <w:t>在中央政协工作会议暨庆祝中国人民政治协商会议成立</w:t>
      </w:r>
      <w:r w:rsidR="002C5663" w:rsidRPr="002C5663">
        <w:rPr>
          <w:rFonts w:ascii="仿宋" w:eastAsia="仿宋" w:hAnsi="仿宋"/>
          <w:sz w:val="32"/>
          <w:szCs w:val="32"/>
        </w:rPr>
        <w:t>70周年大会上的讲话</w:t>
      </w:r>
    </w:p>
    <w:p w14:paraId="0BB5384E" w14:textId="06881D92" w:rsidR="002C5663" w:rsidRPr="002C5663" w:rsidRDefault="00484EF2" w:rsidP="005D4CE3">
      <w:pPr>
        <w:overflowPunct w:val="0"/>
        <w:spacing w:line="520" w:lineRule="exact"/>
        <w:ind w:firstLineChars="300" w:firstLine="630"/>
        <w:rPr>
          <w:rStyle w:val="a9"/>
          <w:color w:val="FF0000"/>
        </w:rPr>
      </w:pPr>
      <w:hyperlink r:id="rId23" w:history="1">
        <w:r w:rsidR="002C5663" w:rsidRPr="002C5663">
          <w:rPr>
            <w:rStyle w:val="a9"/>
            <w:rFonts w:ascii="仿宋" w:eastAsia="仿宋" w:hAnsi="仿宋"/>
            <w:color w:val="FF0000"/>
            <w:sz w:val="32"/>
            <w:szCs w:val="32"/>
          </w:rPr>
          <w:t>http://www.qstheory.cn/dukan/qs/2022-03/15/c_1128467849.htm</w:t>
        </w:r>
      </w:hyperlink>
    </w:p>
    <w:p w14:paraId="7531712D" w14:textId="45B1F9F0" w:rsidR="008573E9" w:rsidRPr="005D4CE3" w:rsidRDefault="008A3444" w:rsidP="00E32054">
      <w:pPr>
        <w:overflowPunct w:val="0"/>
        <w:spacing w:line="520" w:lineRule="exact"/>
        <w:ind w:firstLineChars="200" w:firstLine="640"/>
        <w:rPr>
          <w:rFonts w:ascii="仿宋" w:eastAsia="仿宋" w:hAnsi="仿宋"/>
          <w:color w:val="FF0000"/>
          <w:sz w:val="32"/>
          <w:szCs w:val="32"/>
          <w:u w:val="single"/>
        </w:rPr>
      </w:pPr>
      <w:r>
        <w:rPr>
          <w:rFonts w:ascii="仿宋" w:eastAsia="仿宋" w:hAnsi="仿宋" w:hint="eastAsia"/>
          <w:sz w:val="32"/>
          <w:szCs w:val="32"/>
        </w:rPr>
        <w:t>3.</w:t>
      </w:r>
      <w:r w:rsidR="008D5F76" w:rsidRPr="008D5F76">
        <w:rPr>
          <w:rFonts w:ascii="仿宋" w:eastAsia="仿宋" w:hAnsi="仿宋" w:hint="eastAsia"/>
          <w:sz w:val="32"/>
          <w:szCs w:val="32"/>
        </w:rPr>
        <w:t>人民日报“深入学习领会‘十个明确’的精神实质和丰富内涵”系列评论</w:t>
      </w:r>
      <w:r w:rsidR="008D5F76">
        <w:rPr>
          <w:rFonts w:ascii="仿宋" w:eastAsia="仿宋" w:hAnsi="仿宋" w:hint="eastAsia"/>
          <w:sz w:val="32"/>
          <w:szCs w:val="32"/>
        </w:rPr>
        <w:t>（1—3）</w:t>
      </w:r>
      <w:r w:rsidR="00A963D7" w:rsidRPr="0023065E">
        <w:rPr>
          <w:rFonts w:ascii="仿宋" w:eastAsia="仿宋" w:hAnsi="仿宋"/>
          <w:color w:val="FF0000"/>
          <w:sz w:val="32"/>
          <w:szCs w:val="32"/>
        </w:rPr>
        <w:t xml:space="preserve"> </w:t>
      </w:r>
    </w:p>
    <w:p w14:paraId="13023346" w14:textId="2687773C" w:rsidR="008D5F76" w:rsidRPr="008D5F76" w:rsidRDefault="00484EF2" w:rsidP="005D4CE3">
      <w:pPr>
        <w:overflowPunct w:val="0"/>
        <w:spacing w:line="520" w:lineRule="exact"/>
        <w:ind w:firstLineChars="300" w:firstLine="630"/>
        <w:rPr>
          <w:rStyle w:val="a9"/>
          <w:color w:val="FF0000"/>
        </w:rPr>
      </w:pPr>
      <w:hyperlink r:id="rId24" w:history="1">
        <w:r w:rsidR="008D5F76" w:rsidRPr="008D5F76">
          <w:rPr>
            <w:rStyle w:val="a9"/>
            <w:rFonts w:ascii="仿宋" w:eastAsia="仿宋" w:hAnsi="仿宋"/>
            <w:color w:val="FF0000"/>
            <w:sz w:val="32"/>
            <w:szCs w:val="32"/>
          </w:rPr>
          <w:t>https://www.12371.cn/2022/03/24/ARTI1648103262527530.shtml</w:t>
        </w:r>
      </w:hyperlink>
    </w:p>
    <w:p w14:paraId="5CF37911" w14:textId="3EDAA680" w:rsidR="0005377B" w:rsidRPr="0023065E" w:rsidRDefault="0005377B" w:rsidP="005D4CE3">
      <w:pPr>
        <w:overflowPunct w:val="0"/>
        <w:spacing w:beforeLines="50" w:before="156" w:afterLines="50" w:after="156" w:line="520" w:lineRule="exact"/>
        <w:ind w:firstLineChars="200" w:firstLine="640"/>
        <w:rPr>
          <w:rFonts w:ascii="黑体" w:eastAsia="黑体" w:hAnsi="黑体"/>
          <w:sz w:val="32"/>
          <w:szCs w:val="32"/>
        </w:rPr>
      </w:pPr>
      <w:r w:rsidRPr="0023065E">
        <w:rPr>
          <w:rFonts w:ascii="黑体" w:eastAsia="黑体" w:hAnsi="黑体" w:hint="eastAsia"/>
          <w:sz w:val="32"/>
          <w:szCs w:val="32"/>
        </w:rPr>
        <w:t>三</w:t>
      </w:r>
      <w:r w:rsidRPr="0023065E">
        <w:rPr>
          <w:rFonts w:ascii="黑体" w:eastAsia="黑体" w:hAnsi="黑体"/>
          <w:sz w:val="32"/>
          <w:szCs w:val="32"/>
        </w:rPr>
        <w:t>、</w:t>
      </w:r>
      <w:r w:rsidR="0001630C" w:rsidRPr="0023065E">
        <w:rPr>
          <w:rFonts w:ascii="黑体" w:eastAsia="黑体" w:hAnsi="黑体" w:hint="eastAsia"/>
          <w:sz w:val="32"/>
          <w:szCs w:val="32"/>
        </w:rPr>
        <w:t>音视频</w:t>
      </w:r>
      <w:r w:rsidR="0001630C" w:rsidRPr="0023065E">
        <w:rPr>
          <w:rFonts w:ascii="黑体" w:eastAsia="黑体" w:hAnsi="黑体"/>
          <w:sz w:val="32"/>
          <w:szCs w:val="32"/>
        </w:rPr>
        <w:t>资料</w:t>
      </w:r>
    </w:p>
    <w:p w14:paraId="7630A80E" w14:textId="3CCDEDE8" w:rsidR="00C51159" w:rsidRDefault="00BD41DC" w:rsidP="00C51159">
      <w:pPr>
        <w:overflowPunct w:val="0"/>
        <w:spacing w:line="520" w:lineRule="exact"/>
        <w:ind w:firstLineChars="200" w:firstLine="640"/>
        <w:rPr>
          <w:rFonts w:ascii="仿宋" w:eastAsia="仿宋" w:hAnsi="仿宋"/>
          <w:sz w:val="32"/>
          <w:szCs w:val="32"/>
        </w:rPr>
      </w:pPr>
      <w:r>
        <w:rPr>
          <w:rFonts w:ascii="仿宋" w:eastAsia="仿宋" w:hAnsi="仿宋"/>
          <w:sz w:val="32"/>
          <w:szCs w:val="32"/>
        </w:rPr>
        <w:t>1</w:t>
      </w:r>
      <w:r w:rsidRPr="003E54A8">
        <w:rPr>
          <w:rFonts w:ascii="仿宋" w:eastAsia="仿宋" w:hAnsi="仿宋" w:hint="eastAsia"/>
          <w:sz w:val="32"/>
          <w:szCs w:val="32"/>
        </w:rPr>
        <w:t>.</w:t>
      </w:r>
      <w:r w:rsidR="00C51159" w:rsidRPr="003B28D5">
        <w:rPr>
          <w:rFonts w:ascii="仿宋" w:eastAsia="仿宋" w:hAnsi="仿宋"/>
          <w:sz w:val="32"/>
          <w:szCs w:val="32"/>
        </w:rPr>
        <w:t>【</w:t>
      </w:r>
      <w:r w:rsidR="00C51159" w:rsidRPr="005E34E6">
        <w:rPr>
          <w:rFonts w:ascii="仿宋" w:eastAsia="仿宋" w:hAnsi="仿宋"/>
          <w:sz w:val="32"/>
          <w:szCs w:val="32"/>
        </w:rPr>
        <w:t>2022聚焦两会</w:t>
      </w:r>
      <w:r w:rsidR="00C51159" w:rsidRPr="003B28D5">
        <w:rPr>
          <w:rFonts w:ascii="仿宋" w:eastAsia="仿宋" w:hAnsi="仿宋"/>
          <w:sz w:val="32"/>
          <w:szCs w:val="32"/>
        </w:rPr>
        <w:t>】</w:t>
      </w:r>
      <w:r w:rsidR="00C51159" w:rsidRPr="005E34E6">
        <w:rPr>
          <w:rFonts w:ascii="仿宋" w:eastAsia="仿宋" w:hAnsi="仿宋"/>
          <w:sz w:val="32"/>
          <w:szCs w:val="32"/>
        </w:rPr>
        <w:t>解读政府工作报告</w:t>
      </w:r>
    </w:p>
    <w:p w14:paraId="623E17D4" w14:textId="43AC1C7E" w:rsidR="006B55AE" w:rsidRPr="005D5422" w:rsidRDefault="00484EF2" w:rsidP="00C51159">
      <w:pPr>
        <w:overflowPunct w:val="0"/>
        <w:spacing w:line="520" w:lineRule="exact"/>
        <w:ind w:firstLineChars="200" w:firstLine="420"/>
        <w:rPr>
          <w:rStyle w:val="a9"/>
          <w:rFonts w:ascii="仿宋" w:eastAsia="仿宋" w:hAnsi="仿宋"/>
          <w:color w:val="FF0000"/>
          <w:sz w:val="32"/>
          <w:szCs w:val="32"/>
        </w:rPr>
      </w:pPr>
      <w:hyperlink r:id="rId25" w:history="1">
        <w:r w:rsidR="00C51159" w:rsidRPr="005E34E6">
          <w:rPr>
            <w:rStyle w:val="a9"/>
            <w:rFonts w:ascii="仿宋" w:eastAsia="仿宋" w:hAnsi="仿宋"/>
            <w:color w:val="FF0000"/>
            <w:sz w:val="32"/>
            <w:szCs w:val="32"/>
          </w:rPr>
          <w:t>https://tv.cctv.com/2022/03/05/VIDE1XWeQverkcijbHenNBZv220305.shtml</w:t>
        </w:r>
      </w:hyperlink>
    </w:p>
    <w:p w14:paraId="4E19A632" w14:textId="3C46E5D4" w:rsidR="009C502D" w:rsidRPr="00C51159" w:rsidRDefault="006B55AE" w:rsidP="00C51159">
      <w:pPr>
        <w:overflowPunct w:val="0"/>
        <w:spacing w:line="520" w:lineRule="exact"/>
        <w:ind w:firstLineChars="200" w:firstLine="640"/>
        <w:rPr>
          <w:color w:val="FF0000"/>
          <w:u w:val="single"/>
        </w:rPr>
      </w:pPr>
      <w:r>
        <w:rPr>
          <w:rFonts w:ascii="仿宋" w:eastAsia="仿宋" w:hAnsi="仿宋"/>
          <w:sz w:val="32"/>
          <w:szCs w:val="32"/>
        </w:rPr>
        <w:t>2.</w:t>
      </w:r>
      <w:r w:rsidR="009C502D" w:rsidRPr="009C502D">
        <w:rPr>
          <w:rFonts w:ascii="仿宋" w:eastAsia="仿宋" w:hAnsi="仿宋" w:hint="eastAsia"/>
          <w:sz w:val="32"/>
          <w:szCs w:val="32"/>
        </w:rPr>
        <w:t>中共中央办公厅</w:t>
      </w:r>
      <w:r w:rsidR="009C502D" w:rsidRPr="009C502D">
        <w:rPr>
          <w:rFonts w:ascii="仿宋" w:eastAsia="仿宋" w:hAnsi="仿宋"/>
          <w:sz w:val="32"/>
          <w:szCs w:val="32"/>
        </w:rPr>
        <w:t xml:space="preserve"> 国务院办公厅印发《关于加强科技伦理治理的意见》</w:t>
      </w:r>
    </w:p>
    <w:p w14:paraId="27E91BF7" w14:textId="3A46730A" w:rsidR="00FF3799" w:rsidRPr="005D4CE3" w:rsidRDefault="00484EF2" w:rsidP="005D4CE3">
      <w:pPr>
        <w:overflowPunct w:val="0"/>
        <w:spacing w:line="520" w:lineRule="exact"/>
        <w:ind w:firstLineChars="300" w:firstLine="630"/>
        <w:rPr>
          <w:color w:val="FF0000"/>
          <w:u w:val="single"/>
        </w:rPr>
      </w:pPr>
      <w:hyperlink r:id="rId26" w:history="1">
        <w:r w:rsidR="0091704D" w:rsidRPr="0091704D">
          <w:rPr>
            <w:rStyle w:val="a9"/>
            <w:rFonts w:ascii="仿宋" w:eastAsia="仿宋" w:hAnsi="仿宋"/>
            <w:color w:val="FF0000"/>
            <w:sz w:val="32"/>
            <w:szCs w:val="32"/>
          </w:rPr>
          <w:t>http://www.news.cn/politics/2022-03/20/c_1128487339.htm</w:t>
        </w:r>
      </w:hyperlink>
      <w:bookmarkEnd w:id="0"/>
    </w:p>
    <w:sectPr w:rsidR="00FF3799" w:rsidRPr="005D4CE3">
      <w:foot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5BB3D" w14:textId="77777777" w:rsidR="00484EF2" w:rsidRDefault="00484EF2" w:rsidP="00946F20">
      <w:r>
        <w:separator/>
      </w:r>
    </w:p>
  </w:endnote>
  <w:endnote w:type="continuationSeparator" w:id="0">
    <w:p w14:paraId="296A91A9" w14:textId="77777777" w:rsidR="00484EF2" w:rsidRDefault="00484EF2" w:rsidP="0094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 w:name="方正小标宋简体">
    <w:charset w:val="86"/>
    <w:family w:val="auto"/>
    <w:pitch w:val="variable"/>
    <w:sig w:usb0="A00002BF" w:usb1="184F6CFA" w:usb2="00000012" w:usb3="00000000" w:csb0="00040001" w:csb1="00000000"/>
  </w:font>
  <w:font w:name="华文中宋">
    <w:charset w:val="86"/>
    <w:family w:val="auto"/>
    <w:pitch w:val="variable"/>
    <w:sig w:usb0="00000287" w:usb1="080F0000" w:usb2="00000010" w:usb3="00000000" w:csb0="0004009F" w:csb1="00000000"/>
  </w:font>
  <w:font w:name="仿宋">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737340"/>
      <w:docPartObj>
        <w:docPartGallery w:val="Page Numbers (Bottom of Page)"/>
        <w:docPartUnique/>
      </w:docPartObj>
    </w:sdtPr>
    <w:sdtEndPr/>
    <w:sdtContent>
      <w:p w14:paraId="1EE30E15" w14:textId="3E15B3EF" w:rsidR="00EF358A" w:rsidRDefault="00EF358A">
        <w:pPr>
          <w:pStyle w:val="a5"/>
          <w:jc w:val="center"/>
        </w:pPr>
        <w:r>
          <w:fldChar w:fldCharType="begin"/>
        </w:r>
        <w:r>
          <w:instrText>PAGE   \* MERGEFORMAT</w:instrText>
        </w:r>
        <w:r>
          <w:fldChar w:fldCharType="separate"/>
        </w:r>
        <w:r w:rsidR="007C7DE6" w:rsidRPr="007C7DE6">
          <w:rPr>
            <w:noProof/>
            <w:lang w:val="zh-CN"/>
          </w:rPr>
          <w:t>1</w:t>
        </w:r>
        <w:r>
          <w:fldChar w:fldCharType="end"/>
        </w:r>
      </w:p>
    </w:sdtContent>
  </w:sdt>
  <w:p w14:paraId="58B84125" w14:textId="77777777" w:rsidR="00A84A36" w:rsidRDefault="00A84A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B6503" w14:textId="77777777" w:rsidR="00484EF2" w:rsidRDefault="00484EF2" w:rsidP="00946F20">
      <w:r>
        <w:separator/>
      </w:r>
    </w:p>
  </w:footnote>
  <w:footnote w:type="continuationSeparator" w:id="0">
    <w:p w14:paraId="12168026" w14:textId="77777777" w:rsidR="00484EF2" w:rsidRDefault="00484EF2" w:rsidP="00946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6366"/>
    <w:multiLevelType w:val="hybridMultilevel"/>
    <w:tmpl w:val="5C4C5132"/>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1A04F03"/>
    <w:multiLevelType w:val="hybridMultilevel"/>
    <w:tmpl w:val="E11EE518"/>
    <w:lvl w:ilvl="0" w:tplc="65E0D68E">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704358F"/>
    <w:multiLevelType w:val="hybridMultilevel"/>
    <w:tmpl w:val="C346C98C"/>
    <w:lvl w:ilvl="0" w:tplc="8F1C8BA8">
      <w:start w:val="1"/>
      <w:numFmt w:val="decimal"/>
      <w:lvlText w:val="%1."/>
      <w:lvlJc w:val="left"/>
      <w:pPr>
        <w:ind w:left="968" w:hanging="36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3" w15:restartNumberingAfterBreak="0">
    <w:nsid w:val="255733C1"/>
    <w:multiLevelType w:val="hybridMultilevel"/>
    <w:tmpl w:val="D5F00066"/>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421841E7"/>
    <w:multiLevelType w:val="hybridMultilevel"/>
    <w:tmpl w:val="3CCEFA8E"/>
    <w:lvl w:ilvl="0" w:tplc="4EE62380">
      <w:start w:val="1"/>
      <w:numFmt w:val="japaneseCounting"/>
      <w:lvlText w:val="（%1）"/>
      <w:lvlJc w:val="left"/>
      <w:pPr>
        <w:ind w:left="1008" w:hanging="100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D325E2"/>
    <w:multiLevelType w:val="hybridMultilevel"/>
    <w:tmpl w:val="72081380"/>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5EBA3D53"/>
    <w:multiLevelType w:val="hybridMultilevel"/>
    <w:tmpl w:val="BC942092"/>
    <w:lvl w:ilvl="0" w:tplc="D48C7D7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66BE500C"/>
    <w:multiLevelType w:val="hybridMultilevel"/>
    <w:tmpl w:val="04A0B83E"/>
    <w:lvl w:ilvl="0" w:tplc="023E540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7DE87C11"/>
    <w:multiLevelType w:val="hybridMultilevel"/>
    <w:tmpl w:val="7D1E5F2C"/>
    <w:lvl w:ilvl="0" w:tplc="B672CF0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8"/>
  </w:num>
  <w:num w:numId="2">
    <w:abstractNumId w:val="5"/>
  </w:num>
  <w:num w:numId="3">
    <w:abstractNumId w:val="0"/>
  </w:num>
  <w:num w:numId="4">
    <w:abstractNumId w:val="2"/>
  </w:num>
  <w:num w:numId="5">
    <w:abstractNumId w:val="1"/>
  </w:num>
  <w:num w:numId="6">
    <w:abstractNumId w:val="3"/>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272"/>
    <w:rsid w:val="000011B8"/>
    <w:rsid w:val="00001C9C"/>
    <w:rsid w:val="00005985"/>
    <w:rsid w:val="0000750D"/>
    <w:rsid w:val="00010342"/>
    <w:rsid w:val="0001083F"/>
    <w:rsid w:val="0001630C"/>
    <w:rsid w:val="00026F52"/>
    <w:rsid w:val="00027441"/>
    <w:rsid w:val="000300D0"/>
    <w:rsid w:val="0004348F"/>
    <w:rsid w:val="000534EF"/>
    <w:rsid w:val="0005377B"/>
    <w:rsid w:val="00055F4D"/>
    <w:rsid w:val="00056E52"/>
    <w:rsid w:val="00062D9B"/>
    <w:rsid w:val="00074EBF"/>
    <w:rsid w:val="0007546D"/>
    <w:rsid w:val="00076602"/>
    <w:rsid w:val="00081A08"/>
    <w:rsid w:val="00083A18"/>
    <w:rsid w:val="000840BF"/>
    <w:rsid w:val="00084476"/>
    <w:rsid w:val="0009372C"/>
    <w:rsid w:val="00095DD3"/>
    <w:rsid w:val="000965BA"/>
    <w:rsid w:val="000A0F47"/>
    <w:rsid w:val="000B2BD7"/>
    <w:rsid w:val="000B59C6"/>
    <w:rsid w:val="000C10CD"/>
    <w:rsid w:val="000C6459"/>
    <w:rsid w:val="000D12DB"/>
    <w:rsid w:val="000D30B0"/>
    <w:rsid w:val="000D3EA1"/>
    <w:rsid w:val="000D7D5D"/>
    <w:rsid w:val="000E4E1D"/>
    <w:rsid w:val="000F0230"/>
    <w:rsid w:val="000F0C9D"/>
    <w:rsid w:val="000F5112"/>
    <w:rsid w:val="000F7DBD"/>
    <w:rsid w:val="001076C5"/>
    <w:rsid w:val="00111119"/>
    <w:rsid w:val="00115810"/>
    <w:rsid w:val="001168C3"/>
    <w:rsid w:val="00120D2A"/>
    <w:rsid w:val="001432B0"/>
    <w:rsid w:val="00145629"/>
    <w:rsid w:val="001500AB"/>
    <w:rsid w:val="001548CA"/>
    <w:rsid w:val="00160AE3"/>
    <w:rsid w:val="00165C5F"/>
    <w:rsid w:val="00176243"/>
    <w:rsid w:val="001859F7"/>
    <w:rsid w:val="001972B3"/>
    <w:rsid w:val="001A3DE2"/>
    <w:rsid w:val="001A6068"/>
    <w:rsid w:val="001A61B4"/>
    <w:rsid w:val="001B3DFF"/>
    <w:rsid w:val="001C13C5"/>
    <w:rsid w:val="001C2A50"/>
    <w:rsid w:val="001C5C01"/>
    <w:rsid w:val="001D445B"/>
    <w:rsid w:val="001E25BF"/>
    <w:rsid w:val="001E2FF2"/>
    <w:rsid w:val="001F7E92"/>
    <w:rsid w:val="0020566D"/>
    <w:rsid w:val="00205E73"/>
    <w:rsid w:val="0020756E"/>
    <w:rsid w:val="00214A38"/>
    <w:rsid w:val="002151A7"/>
    <w:rsid w:val="00216267"/>
    <w:rsid w:val="0023065E"/>
    <w:rsid w:val="00235261"/>
    <w:rsid w:val="002402B1"/>
    <w:rsid w:val="00240CDE"/>
    <w:rsid w:val="002411DF"/>
    <w:rsid w:val="00251DCF"/>
    <w:rsid w:val="00251EA0"/>
    <w:rsid w:val="00253FC5"/>
    <w:rsid w:val="002620E1"/>
    <w:rsid w:val="00263A15"/>
    <w:rsid w:val="00267E7D"/>
    <w:rsid w:val="00276280"/>
    <w:rsid w:val="00276C45"/>
    <w:rsid w:val="00277C68"/>
    <w:rsid w:val="00291FD9"/>
    <w:rsid w:val="00292035"/>
    <w:rsid w:val="00295CB4"/>
    <w:rsid w:val="00295DCF"/>
    <w:rsid w:val="0029706C"/>
    <w:rsid w:val="002A10E2"/>
    <w:rsid w:val="002A2537"/>
    <w:rsid w:val="002A4AB4"/>
    <w:rsid w:val="002B3FFE"/>
    <w:rsid w:val="002B50C8"/>
    <w:rsid w:val="002C01CE"/>
    <w:rsid w:val="002C1755"/>
    <w:rsid w:val="002C5663"/>
    <w:rsid w:val="002C75C1"/>
    <w:rsid w:val="002D12BB"/>
    <w:rsid w:val="002D68BF"/>
    <w:rsid w:val="002E16A4"/>
    <w:rsid w:val="002E77CB"/>
    <w:rsid w:val="002E782D"/>
    <w:rsid w:val="002F0BF8"/>
    <w:rsid w:val="002F1B18"/>
    <w:rsid w:val="00322C31"/>
    <w:rsid w:val="00326602"/>
    <w:rsid w:val="0033050E"/>
    <w:rsid w:val="0033201C"/>
    <w:rsid w:val="0033343A"/>
    <w:rsid w:val="00335BBA"/>
    <w:rsid w:val="00337EDD"/>
    <w:rsid w:val="00340060"/>
    <w:rsid w:val="00344EA3"/>
    <w:rsid w:val="003450F9"/>
    <w:rsid w:val="00345E3D"/>
    <w:rsid w:val="00350BAC"/>
    <w:rsid w:val="003551E1"/>
    <w:rsid w:val="00360C15"/>
    <w:rsid w:val="00361D3A"/>
    <w:rsid w:val="00362237"/>
    <w:rsid w:val="00366884"/>
    <w:rsid w:val="00367E27"/>
    <w:rsid w:val="00386B24"/>
    <w:rsid w:val="00391823"/>
    <w:rsid w:val="003A3608"/>
    <w:rsid w:val="003A63DF"/>
    <w:rsid w:val="003A767B"/>
    <w:rsid w:val="003B28D5"/>
    <w:rsid w:val="003B349E"/>
    <w:rsid w:val="003B4B6A"/>
    <w:rsid w:val="003B53F2"/>
    <w:rsid w:val="003C5021"/>
    <w:rsid w:val="003D1F30"/>
    <w:rsid w:val="003D38BA"/>
    <w:rsid w:val="003D491A"/>
    <w:rsid w:val="003E183A"/>
    <w:rsid w:val="003E30F3"/>
    <w:rsid w:val="003E4CDA"/>
    <w:rsid w:val="003E4E0A"/>
    <w:rsid w:val="003E54A8"/>
    <w:rsid w:val="003E6E55"/>
    <w:rsid w:val="003F0B11"/>
    <w:rsid w:val="003F3B78"/>
    <w:rsid w:val="00403C36"/>
    <w:rsid w:val="00403D82"/>
    <w:rsid w:val="004072E4"/>
    <w:rsid w:val="00413244"/>
    <w:rsid w:val="0042411B"/>
    <w:rsid w:val="004253F9"/>
    <w:rsid w:val="00427239"/>
    <w:rsid w:val="00431B63"/>
    <w:rsid w:val="00431D24"/>
    <w:rsid w:val="00433271"/>
    <w:rsid w:val="004348DE"/>
    <w:rsid w:val="00436AC0"/>
    <w:rsid w:val="00436C67"/>
    <w:rsid w:val="0043796C"/>
    <w:rsid w:val="00440C05"/>
    <w:rsid w:val="00441A1E"/>
    <w:rsid w:val="00442CBB"/>
    <w:rsid w:val="00444B85"/>
    <w:rsid w:val="00452EAE"/>
    <w:rsid w:val="0046429D"/>
    <w:rsid w:val="0046537E"/>
    <w:rsid w:val="0046633D"/>
    <w:rsid w:val="004715F6"/>
    <w:rsid w:val="004806EF"/>
    <w:rsid w:val="00483A1D"/>
    <w:rsid w:val="00484C9C"/>
    <w:rsid w:val="00484EF2"/>
    <w:rsid w:val="004874B4"/>
    <w:rsid w:val="00490F99"/>
    <w:rsid w:val="00491B5C"/>
    <w:rsid w:val="004950D5"/>
    <w:rsid w:val="004A1F6A"/>
    <w:rsid w:val="004A3256"/>
    <w:rsid w:val="004A68BE"/>
    <w:rsid w:val="004B1227"/>
    <w:rsid w:val="004B2272"/>
    <w:rsid w:val="004B72E4"/>
    <w:rsid w:val="004C009E"/>
    <w:rsid w:val="004C3B15"/>
    <w:rsid w:val="004C5805"/>
    <w:rsid w:val="004D0845"/>
    <w:rsid w:val="004D452D"/>
    <w:rsid w:val="004E4069"/>
    <w:rsid w:val="004F4F2C"/>
    <w:rsid w:val="004F4FC6"/>
    <w:rsid w:val="00506D93"/>
    <w:rsid w:val="0050717D"/>
    <w:rsid w:val="005103A1"/>
    <w:rsid w:val="00513422"/>
    <w:rsid w:val="00513DA0"/>
    <w:rsid w:val="0052178F"/>
    <w:rsid w:val="00525C90"/>
    <w:rsid w:val="005277F9"/>
    <w:rsid w:val="00534709"/>
    <w:rsid w:val="00537800"/>
    <w:rsid w:val="00537C02"/>
    <w:rsid w:val="00540D71"/>
    <w:rsid w:val="00544A3A"/>
    <w:rsid w:val="00545E6F"/>
    <w:rsid w:val="00563309"/>
    <w:rsid w:val="005727A2"/>
    <w:rsid w:val="00572E23"/>
    <w:rsid w:val="005748CB"/>
    <w:rsid w:val="00574902"/>
    <w:rsid w:val="00576278"/>
    <w:rsid w:val="00577DD5"/>
    <w:rsid w:val="00581AE0"/>
    <w:rsid w:val="005905DF"/>
    <w:rsid w:val="00590BB4"/>
    <w:rsid w:val="005914A0"/>
    <w:rsid w:val="005A6600"/>
    <w:rsid w:val="005C2CDC"/>
    <w:rsid w:val="005D4CE3"/>
    <w:rsid w:val="005D5422"/>
    <w:rsid w:val="005D5F00"/>
    <w:rsid w:val="005E34E6"/>
    <w:rsid w:val="005F1D51"/>
    <w:rsid w:val="005F7CAD"/>
    <w:rsid w:val="00602023"/>
    <w:rsid w:val="0060364D"/>
    <w:rsid w:val="006062E4"/>
    <w:rsid w:val="00610F5D"/>
    <w:rsid w:val="006153AA"/>
    <w:rsid w:val="00621E88"/>
    <w:rsid w:val="00622064"/>
    <w:rsid w:val="0063086A"/>
    <w:rsid w:val="00634EF8"/>
    <w:rsid w:val="0064340A"/>
    <w:rsid w:val="006518BD"/>
    <w:rsid w:val="006577C9"/>
    <w:rsid w:val="006626D8"/>
    <w:rsid w:val="00664F67"/>
    <w:rsid w:val="006676B1"/>
    <w:rsid w:val="00674DFE"/>
    <w:rsid w:val="00681AB2"/>
    <w:rsid w:val="006822E7"/>
    <w:rsid w:val="006854A4"/>
    <w:rsid w:val="0069335C"/>
    <w:rsid w:val="00693554"/>
    <w:rsid w:val="006A4CAF"/>
    <w:rsid w:val="006A6030"/>
    <w:rsid w:val="006A66D0"/>
    <w:rsid w:val="006B55AE"/>
    <w:rsid w:val="006B7093"/>
    <w:rsid w:val="006D380A"/>
    <w:rsid w:val="006E1EE1"/>
    <w:rsid w:val="006E4541"/>
    <w:rsid w:val="006F03A9"/>
    <w:rsid w:val="006F3608"/>
    <w:rsid w:val="0070172B"/>
    <w:rsid w:val="00707FBA"/>
    <w:rsid w:val="00720F53"/>
    <w:rsid w:val="00723DC5"/>
    <w:rsid w:val="00726C92"/>
    <w:rsid w:val="00740444"/>
    <w:rsid w:val="00741D95"/>
    <w:rsid w:val="00754E54"/>
    <w:rsid w:val="00755C03"/>
    <w:rsid w:val="00763396"/>
    <w:rsid w:val="0076396B"/>
    <w:rsid w:val="00765A34"/>
    <w:rsid w:val="0079100A"/>
    <w:rsid w:val="007A0232"/>
    <w:rsid w:val="007B2537"/>
    <w:rsid w:val="007B5CA9"/>
    <w:rsid w:val="007C17F6"/>
    <w:rsid w:val="007C7DE6"/>
    <w:rsid w:val="007E217C"/>
    <w:rsid w:val="007F3D05"/>
    <w:rsid w:val="007F4835"/>
    <w:rsid w:val="00804494"/>
    <w:rsid w:val="00807C19"/>
    <w:rsid w:val="008116A2"/>
    <w:rsid w:val="00811A19"/>
    <w:rsid w:val="00820F59"/>
    <w:rsid w:val="00836086"/>
    <w:rsid w:val="00844EFA"/>
    <w:rsid w:val="0085488E"/>
    <w:rsid w:val="00854E0E"/>
    <w:rsid w:val="00856275"/>
    <w:rsid w:val="008573E9"/>
    <w:rsid w:val="00863069"/>
    <w:rsid w:val="00863CCE"/>
    <w:rsid w:val="0087215B"/>
    <w:rsid w:val="00883B79"/>
    <w:rsid w:val="00884C02"/>
    <w:rsid w:val="008A044D"/>
    <w:rsid w:val="008A1AC9"/>
    <w:rsid w:val="008A2166"/>
    <w:rsid w:val="008A299C"/>
    <w:rsid w:val="008A3444"/>
    <w:rsid w:val="008A54A3"/>
    <w:rsid w:val="008B0B82"/>
    <w:rsid w:val="008B1FBA"/>
    <w:rsid w:val="008B4A31"/>
    <w:rsid w:val="008B4D54"/>
    <w:rsid w:val="008B7FAE"/>
    <w:rsid w:val="008C331D"/>
    <w:rsid w:val="008C3610"/>
    <w:rsid w:val="008C7E5E"/>
    <w:rsid w:val="008D4B24"/>
    <w:rsid w:val="008D5F76"/>
    <w:rsid w:val="008D7682"/>
    <w:rsid w:val="008E25D6"/>
    <w:rsid w:val="008F08F1"/>
    <w:rsid w:val="008F3010"/>
    <w:rsid w:val="008F43F2"/>
    <w:rsid w:val="008F53CB"/>
    <w:rsid w:val="00907655"/>
    <w:rsid w:val="00913804"/>
    <w:rsid w:val="00913E97"/>
    <w:rsid w:val="00914D97"/>
    <w:rsid w:val="00916C5D"/>
    <w:rsid w:val="0091704D"/>
    <w:rsid w:val="00925495"/>
    <w:rsid w:val="00930AE9"/>
    <w:rsid w:val="00931E4B"/>
    <w:rsid w:val="00946F20"/>
    <w:rsid w:val="00950B61"/>
    <w:rsid w:val="009531A3"/>
    <w:rsid w:val="009558C5"/>
    <w:rsid w:val="0097677C"/>
    <w:rsid w:val="00985075"/>
    <w:rsid w:val="00987E03"/>
    <w:rsid w:val="009932A4"/>
    <w:rsid w:val="00995AC3"/>
    <w:rsid w:val="009A5566"/>
    <w:rsid w:val="009A559A"/>
    <w:rsid w:val="009B0500"/>
    <w:rsid w:val="009B3D57"/>
    <w:rsid w:val="009C502D"/>
    <w:rsid w:val="009C7653"/>
    <w:rsid w:val="009F4B09"/>
    <w:rsid w:val="009F63A1"/>
    <w:rsid w:val="00A04824"/>
    <w:rsid w:val="00A056C4"/>
    <w:rsid w:val="00A078A1"/>
    <w:rsid w:val="00A10161"/>
    <w:rsid w:val="00A10F9D"/>
    <w:rsid w:val="00A13A8D"/>
    <w:rsid w:val="00A44D6A"/>
    <w:rsid w:val="00A44DBC"/>
    <w:rsid w:val="00A53038"/>
    <w:rsid w:val="00A5506A"/>
    <w:rsid w:val="00A56934"/>
    <w:rsid w:val="00A6514F"/>
    <w:rsid w:val="00A723F7"/>
    <w:rsid w:val="00A72956"/>
    <w:rsid w:val="00A72DD8"/>
    <w:rsid w:val="00A73AE6"/>
    <w:rsid w:val="00A84A36"/>
    <w:rsid w:val="00A84E65"/>
    <w:rsid w:val="00A913AE"/>
    <w:rsid w:val="00A963D7"/>
    <w:rsid w:val="00AA4E24"/>
    <w:rsid w:val="00AB3324"/>
    <w:rsid w:val="00AB7C77"/>
    <w:rsid w:val="00AC0E3E"/>
    <w:rsid w:val="00AC2CA0"/>
    <w:rsid w:val="00AC3DD6"/>
    <w:rsid w:val="00AC69EC"/>
    <w:rsid w:val="00AD1802"/>
    <w:rsid w:val="00AD2145"/>
    <w:rsid w:val="00AD25CC"/>
    <w:rsid w:val="00AF3D85"/>
    <w:rsid w:val="00AF403E"/>
    <w:rsid w:val="00AF5E1B"/>
    <w:rsid w:val="00AF6C95"/>
    <w:rsid w:val="00B04E8A"/>
    <w:rsid w:val="00B16742"/>
    <w:rsid w:val="00B17F0A"/>
    <w:rsid w:val="00B22AE7"/>
    <w:rsid w:val="00B2699C"/>
    <w:rsid w:val="00B33D4A"/>
    <w:rsid w:val="00B344B2"/>
    <w:rsid w:val="00B45129"/>
    <w:rsid w:val="00B4559B"/>
    <w:rsid w:val="00B513C5"/>
    <w:rsid w:val="00B555ED"/>
    <w:rsid w:val="00B56774"/>
    <w:rsid w:val="00B627BD"/>
    <w:rsid w:val="00B655A2"/>
    <w:rsid w:val="00B75EFC"/>
    <w:rsid w:val="00B83E8F"/>
    <w:rsid w:val="00B85D4B"/>
    <w:rsid w:val="00B919D0"/>
    <w:rsid w:val="00B92669"/>
    <w:rsid w:val="00B96181"/>
    <w:rsid w:val="00BA7C14"/>
    <w:rsid w:val="00BB065C"/>
    <w:rsid w:val="00BB0C3A"/>
    <w:rsid w:val="00BB7928"/>
    <w:rsid w:val="00BC08C8"/>
    <w:rsid w:val="00BC4456"/>
    <w:rsid w:val="00BD0298"/>
    <w:rsid w:val="00BD3C05"/>
    <w:rsid w:val="00BD41DC"/>
    <w:rsid w:val="00BD573F"/>
    <w:rsid w:val="00BD6719"/>
    <w:rsid w:val="00BD6FE5"/>
    <w:rsid w:val="00BF015F"/>
    <w:rsid w:val="00BF63D6"/>
    <w:rsid w:val="00C03199"/>
    <w:rsid w:val="00C0444D"/>
    <w:rsid w:val="00C13A44"/>
    <w:rsid w:val="00C15A3D"/>
    <w:rsid w:val="00C349F5"/>
    <w:rsid w:val="00C3546D"/>
    <w:rsid w:val="00C360B1"/>
    <w:rsid w:val="00C4079A"/>
    <w:rsid w:val="00C411A2"/>
    <w:rsid w:val="00C432C5"/>
    <w:rsid w:val="00C51159"/>
    <w:rsid w:val="00C51D9E"/>
    <w:rsid w:val="00C61BE1"/>
    <w:rsid w:val="00C66528"/>
    <w:rsid w:val="00C818D0"/>
    <w:rsid w:val="00C83276"/>
    <w:rsid w:val="00C849BB"/>
    <w:rsid w:val="00C871A7"/>
    <w:rsid w:val="00C97509"/>
    <w:rsid w:val="00C97CA7"/>
    <w:rsid w:val="00CA1B08"/>
    <w:rsid w:val="00CA217B"/>
    <w:rsid w:val="00CA3FF9"/>
    <w:rsid w:val="00CA7C3A"/>
    <w:rsid w:val="00CB006F"/>
    <w:rsid w:val="00CB10EF"/>
    <w:rsid w:val="00CB5365"/>
    <w:rsid w:val="00CC3F86"/>
    <w:rsid w:val="00CD0AB6"/>
    <w:rsid w:val="00CE1CF8"/>
    <w:rsid w:val="00CE486F"/>
    <w:rsid w:val="00CE4BA0"/>
    <w:rsid w:val="00CF5759"/>
    <w:rsid w:val="00CF7FAB"/>
    <w:rsid w:val="00D01104"/>
    <w:rsid w:val="00D020ED"/>
    <w:rsid w:val="00D056B9"/>
    <w:rsid w:val="00D12CEA"/>
    <w:rsid w:val="00D12FB0"/>
    <w:rsid w:val="00D14087"/>
    <w:rsid w:val="00D15BBD"/>
    <w:rsid w:val="00D32090"/>
    <w:rsid w:val="00D338BB"/>
    <w:rsid w:val="00D35D94"/>
    <w:rsid w:val="00D40BE1"/>
    <w:rsid w:val="00D42048"/>
    <w:rsid w:val="00D45BD8"/>
    <w:rsid w:val="00D471B3"/>
    <w:rsid w:val="00D607BE"/>
    <w:rsid w:val="00D7604F"/>
    <w:rsid w:val="00D76EB0"/>
    <w:rsid w:val="00D8004A"/>
    <w:rsid w:val="00D811A5"/>
    <w:rsid w:val="00D856DE"/>
    <w:rsid w:val="00D86A24"/>
    <w:rsid w:val="00D87C79"/>
    <w:rsid w:val="00D90338"/>
    <w:rsid w:val="00D90FDD"/>
    <w:rsid w:val="00DA0125"/>
    <w:rsid w:val="00DA5225"/>
    <w:rsid w:val="00DC37C9"/>
    <w:rsid w:val="00DC5C7D"/>
    <w:rsid w:val="00DC6C2C"/>
    <w:rsid w:val="00DC7D96"/>
    <w:rsid w:val="00DD127C"/>
    <w:rsid w:val="00DD2D2B"/>
    <w:rsid w:val="00DE02FD"/>
    <w:rsid w:val="00DE5C19"/>
    <w:rsid w:val="00DF2679"/>
    <w:rsid w:val="00DF42E9"/>
    <w:rsid w:val="00E04C88"/>
    <w:rsid w:val="00E0631F"/>
    <w:rsid w:val="00E138D2"/>
    <w:rsid w:val="00E14131"/>
    <w:rsid w:val="00E17CA7"/>
    <w:rsid w:val="00E311D9"/>
    <w:rsid w:val="00E32054"/>
    <w:rsid w:val="00E43F56"/>
    <w:rsid w:val="00E50AA7"/>
    <w:rsid w:val="00E624EC"/>
    <w:rsid w:val="00E65576"/>
    <w:rsid w:val="00E65D4D"/>
    <w:rsid w:val="00E705D8"/>
    <w:rsid w:val="00E738A1"/>
    <w:rsid w:val="00E749BF"/>
    <w:rsid w:val="00E74E09"/>
    <w:rsid w:val="00E77BD0"/>
    <w:rsid w:val="00E83508"/>
    <w:rsid w:val="00E919B7"/>
    <w:rsid w:val="00E9610D"/>
    <w:rsid w:val="00E97BB8"/>
    <w:rsid w:val="00EA57A8"/>
    <w:rsid w:val="00EB10B4"/>
    <w:rsid w:val="00EB36ED"/>
    <w:rsid w:val="00EB3800"/>
    <w:rsid w:val="00EB6731"/>
    <w:rsid w:val="00EB7724"/>
    <w:rsid w:val="00EF0E8D"/>
    <w:rsid w:val="00EF358A"/>
    <w:rsid w:val="00EF50B1"/>
    <w:rsid w:val="00EF5470"/>
    <w:rsid w:val="00F050D0"/>
    <w:rsid w:val="00F0603C"/>
    <w:rsid w:val="00F06BBB"/>
    <w:rsid w:val="00F07D76"/>
    <w:rsid w:val="00F14B64"/>
    <w:rsid w:val="00F14ECE"/>
    <w:rsid w:val="00F214BF"/>
    <w:rsid w:val="00F249D3"/>
    <w:rsid w:val="00F31442"/>
    <w:rsid w:val="00F41E42"/>
    <w:rsid w:val="00F42446"/>
    <w:rsid w:val="00F42A1C"/>
    <w:rsid w:val="00F43B3E"/>
    <w:rsid w:val="00F43BA9"/>
    <w:rsid w:val="00F525ED"/>
    <w:rsid w:val="00F53449"/>
    <w:rsid w:val="00F54EC8"/>
    <w:rsid w:val="00F61363"/>
    <w:rsid w:val="00F61833"/>
    <w:rsid w:val="00F62CFE"/>
    <w:rsid w:val="00F71DF5"/>
    <w:rsid w:val="00F73515"/>
    <w:rsid w:val="00F73EE7"/>
    <w:rsid w:val="00F87A70"/>
    <w:rsid w:val="00F87B67"/>
    <w:rsid w:val="00F87D6B"/>
    <w:rsid w:val="00F910B0"/>
    <w:rsid w:val="00F93B43"/>
    <w:rsid w:val="00F9698B"/>
    <w:rsid w:val="00FA5567"/>
    <w:rsid w:val="00FA5712"/>
    <w:rsid w:val="00FB34AF"/>
    <w:rsid w:val="00FB40B0"/>
    <w:rsid w:val="00FB65C3"/>
    <w:rsid w:val="00FC236A"/>
    <w:rsid w:val="00FC24FD"/>
    <w:rsid w:val="00FD4366"/>
    <w:rsid w:val="00FD4A09"/>
    <w:rsid w:val="00FD5BCD"/>
    <w:rsid w:val="00FD6297"/>
    <w:rsid w:val="00FD6C41"/>
    <w:rsid w:val="00FD78A7"/>
    <w:rsid w:val="00FD7A9F"/>
    <w:rsid w:val="00FE4177"/>
    <w:rsid w:val="00FF07FF"/>
    <w:rsid w:val="00FF3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1136E"/>
  <w15:docId w15:val="{0C42354F-A1DB-4467-BFD1-C9020E53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54E0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12FB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5E34E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F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6F20"/>
    <w:rPr>
      <w:sz w:val="18"/>
      <w:szCs w:val="18"/>
    </w:rPr>
  </w:style>
  <w:style w:type="paragraph" w:styleId="a5">
    <w:name w:val="footer"/>
    <w:basedOn w:val="a"/>
    <w:link w:val="a6"/>
    <w:uiPriority w:val="99"/>
    <w:unhideWhenUsed/>
    <w:rsid w:val="00946F20"/>
    <w:pPr>
      <w:tabs>
        <w:tab w:val="center" w:pos="4153"/>
        <w:tab w:val="right" w:pos="8306"/>
      </w:tabs>
      <w:snapToGrid w:val="0"/>
      <w:jc w:val="left"/>
    </w:pPr>
    <w:rPr>
      <w:sz w:val="18"/>
      <w:szCs w:val="18"/>
    </w:rPr>
  </w:style>
  <w:style w:type="character" w:customStyle="1" w:styleId="a6">
    <w:name w:val="页脚 字符"/>
    <w:basedOn w:val="a0"/>
    <w:link w:val="a5"/>
    <w:uiPriority w:val="99"/>
    <w:rsid w:val="00946F20"/>
    <w:rPr>
      <w:sz w:val="18"/>
      <w:szCs w:val="18"/>
    </w:rPr>
  </w:style>
  <w:style w:type="paragraph" w:styleId="a7">
    <w:name w:val="List Paragraph"/>
    <w:basedOn w:val="a"/>
    <w:uiPriority w:val="34"/>
    <w:qFormat/>
    <w:rsid w:val="00115810"/>
    <w:pPr>
      <w:ind w:firstLineChars="200" w:firstLine="420"/>
    </w:pPr>
  </w:style>
  <w:style w:type="character" w:styleId="a8">
    <w:name w:val="Strong"/>
    <w:basedOn w:val="a0"/>
    <w:uiPriority w:val="22"/>
    <w:qFormat/>
    <w:rsid w:val="00D607BE"/>
    <w:rPr>
      <w:b/>
      <w:bCs/>
    </w:rPr>
  </w:style>
  <w:style w:type="character" w:customStyle="1" w:styleId="10">
    <w:name w:val="标题 1 字符"/>
    <w:basedOn w:val="a0"/>
    <w:link w:val="1"/>
    <w:uiPriority w:val="9"/>
    <w:rsid w:val="00854E0E"/>
    <w:rPr>
      <w:b/>
      <w:bCs/>
      <w:kern w:val="44"/>
      <w:sz w:val="44"/>
      <w:szCs w:val="44"/>
    </w:rPr>
  </w:style>
  <w:style w:type="character" w:customStyle="1" w:styleId="20">
    <w:name w:val="标题 2 字符"/>
    <w:basedOn w:val="a0"/>
    <w:link w:val="2"/>
    <w:uiPriority w:val="9"/>
    <w:rsid w:val="00D12FB0"/>
    <w:rPr>
      <w:rFonts w:asciiTheme="majorHAnsi" w:eastAsiaTheme="majorEastAsia" w:hAnsiTheme="majorHAnsi" w:cstheme="majorBidi"/>
      <w:b/>
      <w:bCs/>
      <w:sz w:val="32"/>
      <w:szCs w:val="32"/>
    </w:rPr>
  </w:style>
  <w:style w:type="character" w:styleId="a9">
    <w:name w:val="Hyperlink"/>
    <w:basedOn w:val="a0"/>
    <w:uiPriority w:val="99"/>
    <w:unhideWhenUsed/>
    <w:rsid w:val="00E624EC"/>
    <w:rPr>
      <w:color w:val="0563C1" w:themeColor="hyperlink"/>
      <w:u w:val="single"/>
    </w:rPr>
  </w:style>
  <w:style w:type="character" w:styleId="aa">
    <w:name w:val="FollowedHyperlink"/>
    <w:basedOn w:val="a0"/>
    <w:uiPriority w:val="99"/>
    <w:semiHidden/>
    <w:unhideWhenUsed/>
    <w:rsid w:val="006A6030"/>
    <w:rPr>
      <w:color w:val="954F72" w:themeColor="followedHyperlink"/>
      <w:u w:val="single"/>
    </w:rPr>
  </w:style>
  <w:style w:type="paragraph" w:styleId="ab">
    <w:name w:val="Title"/>
    <w:basedOn w:val="a"/>
    <w:next w:val="a"/>
    <w:link w:val="ac"/>
    <w:uiPriority w:val="10"/>
    <w:qFormat/>
    <w:rsid w:val="00F71DF5"/>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uiPriority w:val="10"/>
    <w:rsid w:val="00F71DF5"/>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5E34E6"/>
    <w:rPr>
      <w:b/>
      <w:bCs/>
      <w:sz w:val="32"/>
      <w:szCs w:val="32"/>
    </w:rPr>
  </w:style>
  <w:style w:type="paragraph" w:styleId="ad">
    <w:name w:val="Balloon Text"/>
    <w:basedOn w:val="a"/>
    <w:link w:val="ae"/>
    <w:uiPriority w:val="99"/>
    <w:semiHidden/>
    <w:unhideWhenUsed/>
    <w:rsid w:val="00E97BB8"/>
    <w:rPr>
      <w:sz w:val="18"/>
      <w:szCs w:val="18"/>
    </w:rPr>
  </w:style>
  <w:style w:type="character" w:customStyle="1" w:styleId="ae">
    <w:name w:val="批注框文本 字符"/>
    <w:basedOn w:val="a0"/>
    <w:link w:val="ad"/>
    <w:uiPriority w:val="99"/>
    <w:semiHidden/>
    <w:rsid w:val="00E97B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0794">
      <w:bodyDiv w:val="1"/>
      <w:marLeft w:val="0"/>
      <w:marRight w:val="0"/>
      <w:marTop w:val="0"/>
      <w:marBottom w:val="0"/>
      <w:divBdr>
        <w:top w:val="none" w:sz="0" w:space="0" w:color="auto"/>
        <w:left w:val="none" w:sz="0" w:space="0" w:color="auto"/>
        <w:bottom w:val="none" w:sz="0" w:space="0" w:color="auto"/>
        <w:right w:val="none" w:sz="0" w:space="0" w:color="auto"/>
      </w:divBdr>
    </w:div>
    <w:div w:id="309595378">
      <w:bodyDiv w:val="1"/>
      <w:marLeft w:val="0"/>
      <w:marRight w:val="0"/>
      <w:marTop w:val="0"/>
      <w:marBottom w:val="0"/>
      <w:divBdr>
        <w:top w:val="none" w:sz="0" w:space="0" w:color="auto"/>
        <w:left w:val="none" w:sz="0" w:space="0" w:color="auto"/>
        <w:bottom w:val="none" w:sz="0" w:space="0" w:color="auto"/>
        <w:right w:val="none" w:sz="0" w:space="0" w:color="auto"/>
      </w:divBdr>
    </w:div>
    <w:div w:id="333340115">
      <w:bodyDiv w:val="1"/>
      <w:marLeft w:val="0"/>
      <w:marRight w:val="0"/>
      <w:marTop w:val="0"/>
      <w:marBottom w:val="0"/>
      <w:divBdr>
        <w:top w:val="none" w:sz="0" w:space="0" w:color="auto"/>
        <w:left w:val="none" w:sz="0" w:space="0" w:color="auto"/>
        <w:bottom w:val="none" w:sz="0" w:space="0" w:color="auto"/>
        <w:right w:val="none" w:sz="0" w:space="0" w:color="auto"/>
      </w:divBdr>
    </w:div>
    <w:div w:id="346175327">
      <w:bodyDiv w:val="1"/>
      <w:marLeft w:val="0"/>
      <w:marRight w:val="0"/>
      <w:marTop w:val="0"/>
      <w:marBottom w:val="0"/>
      <w:divBdr>
        <w:top w:val="none" w:sz="0" w:space="0" w:color="auto"/>
        <w:left w:val="none" w:sz="0" w:space="0" w:color="auto"/>
        <w:bottom w:val="none" w:sz="0" w:space="0" w:color="auto"/>
        <w:right w:val="none" w:sz="0" w:space="0" w:color="auto"/>
      </w:divBdr>
    </w:div>
    <w:div w:id="424690969">
      <w:bodyDiv w:val="1"/>
      <w:marLeft w:val="0"/>
      <w:marRight w:val="0"/>
      <w:marTop w:val="0"/>
      <w:marBottom w:val="0"/>
      <w:divBdr>
        <w:top w:val="none" w:sz="0" w:space="0" w:color="auto"/>
        <w:left w:val="none" w:sz="0" w:space="0" w:color="auto"/>
        <w:bottom w:val="none" w:sz="0" w:space="0" w:color="auto"/>
        <w:right w:val="none" w:sz="0" w:space="0" w:color="auto"/>
      </w:divBdr>
    </w:div>
    <w:div w:id="465051824">
      <w:bodyDiv w:val="1"/>
      <w:marLeft w:val="0"/>
      <w:marRight w:val="0"/>
      <w:marTop w:val="0"/>
      <w:marBottom w:val="0"/>
      <w:divBdr>
        <w:top w:val="none" w:sz="0" w:space="0" w:color="auto"/>
        <w:left w:val="none" w:sz="0" w:space="0" w:color="auto"/>
        <w:bottom w:val="none" w:sz="0" w:space="0" w:color="auto"/>
        <w:right w:val="none" w:sz="0" w:space="0" w:color="auto"/>
      </w:divBdr>
    </w:div>
    <w:div w:id="480315094">
      <w:bodyDiv w:val="1"/>
      <w:marLeft w:val="0"/>
      <w:marRight w:val="0"/>
      <w:marTop w:val="0"/>
      <w:marBottom w:val="0"/>
      <w:divBdr>
        <w:top w:val="none" w:sz="0" w:space="0" w:color="auto"/>
        <w:left w:val="none" w:sz="0" w:space="0" w:color="auto"/>
        <w:bottom w:val="none" w:sz="0" w:space="0" w:color="auto"/>
        <w:right w:val="none" w:sz="0" w:space="0" w:color="auto"/>
      </w:divBdr>
    </w:div>
    <w:div w:id="542059185">
      <w:bodyDiv w:val="1"/>
      <w:marLeft w:val="0"/>
      <w:marRight w:val="0"/>
      <w:marTop w:val="0"/>
      <w:marBottom w:val="0"/>
      <w:divBdr>
        <w:top w:val="none" w:sz="0" w:space="0" w:color="auto"/>
        <w:left w:val="none" w:sz="0" w:space="0" w:color="auto"/>
        <w:bottom w:val="none" w:sz="0" w:space="0" w:color="auto"/>
        <w:right w:val="none" w:sz="0" w:space="0" w:color="auto"/>
      </w:divBdr>
    </w:div>
    <w:div w:id="557327676">
      <w:bodyDiv w:val="1"/>
      <w:marLeft w:val="0"/>
      <w:marRight w:val="0"/>
      <w:marTop w:val="0"/>
      <w:marBottom w:val="0"/>
      <w:divBdr>
        <w:top w:val="none" w:sz="0" w:space="0" w:color="auto"/>
        <w:left w:val="none" w:sz="0" w:space="0" w:color="auto"/>
        <w:bottom w:val="none" w:sz="0" w:space="0" w:color="auto"/>
        <w:right w:val="none" w:sz="0" w:space="0" w:color="auto"/>
      </w:divBdr>
    </w:div>
    <w:div w:id="601454840">
      <w:bodyDiv w:val="1"/>
      <w:marLeft w:val="0"/>
      <w:marRight w:val="0"/>
      <w:marTop w:val="0"/>
      <w:marBottom w:val="0"/>
      <w:divBdr>
        <w:top w:val="none" w:sz="0" w:space="0" w:color="auto"/>
        <w:left w:val="none" w:sz="0" w:space="0" w:color="auto"/>
        <w:bottom w:val="none" w:sz="0" w:space="0" w:color="auto"/>
        <w:right w:val="none" w:sz="0" w:space="0" w:color="auto"/>
      </w:divBdr>
    </w:div>
    <w:div w:id="632909475">
      <w:bodyDiv w:val="1"/>
      <w:marLeft w:val="0"/>
      <w:marRight w:val="0"/>
      <w:marTop w:val="0"/>
      <w:marBottom w:val="0"/>
      <w:divBdr>
        <w:top w:val="none" w:sz="0" w:space="0" w:color="auto"/>
        <w:left w:val="none" w:sz="0" w:space="0" w:color="auto"/>
        <w:bottom w:val="none" w:sz="0" w:space="0" w:color="auto"/>
        <w:right w:val="none" w:sz="0" w:space="0" w:color="auto"/>
      </w:divBdr>
    </w:div>
    <w:div w:id="738871762">
      <w:bodyDiv w:val="1"/>
      <w:marLeft w:val="0"/>
      <w:marRight w:val="0"/>
      <w:marTop w:val="0"/>
      <w:marBottom w:val="0"/>
      <w:divBdr>
        <w:top w:val="none" w:sz="0" w:space="0" w:color="auto"/>
        <w:left w:val="none" w:sz="0" w:space="0" w:color="auto"/>
        <w:bottom w:val="none" w:sz="0" w:space="0" w:color="auto"/>
        <w:right w:val="none" w:sz="0" w:space="0" w:color="auto"/>
      </w:divBdr>
    </w:div>
    <w:div w:id="839739830">
      <w:bodyDiv w:val="1"/>
      <w:marLeft w:val="0"/>
      <w:marRight w:val="0"/>
      <w:marTop w:val="0"/>
      <w:marBottom w:val="0"/>
      <w:divBdr>
        <w:top w:val="none" w:sz="0" w:space="0" w:color="auto"/>
        <w:left w:val="none" w:sz="0" w:space="0" w:color="auto"/>
        <w:bottom w:val="none" w:sz="0" w:space="0" w:color="auto"/>
        <w:right w:val="none" w:sz="0" w:space="0" w:color="auto"/>
      </w:divBdr>
    </w:div>
    <w:div w:id="853150974">
      <w:bodyDiv w:val="1"/>
      <w:marLeft w:val="0"/>
      <w:marRight w:val="0"/>
      <w:marTop w:val="0"/>
      <w:marBottom w:val="0"/>
      <w:divBdr>
        <w:top w:val="none" w:sz="0" w:space="0" w:color="auto"/>
        <w:left w:val="none" w:sz="0" w:space="0" w:color="auto"/>
        <w:bottom w:val="none" w:sz="0" w:space="0" w:color="auto"/>
        <w:right w:val="none" w:sz="0" w:space="0" w:color="auto"/>
      </w:divBdr>
    </w:div>
    <w:div w:id="926042450">
      <w:bodyDiv w:val="1"/>
      <w:marLeft w:val="0"/>
      <w:marRight w:val="0"/>
      <w:marTop w:val="0"/>
      <w:marBottom w:val="0"/>
      <w:divBdr>
        <w:top w:val="none" w:sz="0" w:space="0" w:color="auto"/>
        <w:left w:val="none" w:sz="0" w:space="0" w:color="auto"/>
        <w:bottom w:val="none" w:sz="0" w:space="0" w:color="auto"/>
        <w:right w:val="none" w:sz="0" w:space="0" w:color="auto"/>
      </w:divBdr>
    </w:div>
    <w:div w:id="962658552">
      <w:bodyDiv w:val="1"/>
      <w:marLeft w:val="0"/>
      <w:marRight w:val="0"/>
      <w:marTop w:val="0"/>
      <w:marBottom w:val="0"/>
      <w:divBdr>
        <w:top w:val="none" w:sz="0" w:space="0" w:color="auto"/>
        <w:left w:val="none" w:sz="0" w:space="0" w:color="auto"/>
        <w:bottom w:val="none" w:sz="0" w:space="0" w:color="auto"/>
        <w:right w:val="none" w:sz="0" w:space="0" w:color="auto"/>
      </w:divBdr>
    </w:div>
    <w:div w:id="983434924">
      <w:bodyDiv w:val="1"/>
      <w:marLeft w:val="0"/>
      <w:marRight w:val="0"/>
      <w:marTop w:val="0"/>
      <w:marBottom w:val="0"/>
      <w:divBdr>
        <w:top w:val="none" w:sz="0" w:space="0" w:color="auto"/>
        <w:left w:val="none" w:sz="0" w:space="0" w:color="auto"/>
        <w:bottom w:val="none" w:sz="0" w:space="0" w:color="auto"/>
        <w:right w:val="none" w:sz="0" w:space="0" w:color="auto"/>
      </w:divBdr>
    </w:div>
    <w:div w:id="1047338894">
      <w:bodyDiv w:val="1"/>
      <w:marLeft w:val="0"/>
      <w:marRight w:val="0"/>
      <w:marTop w:val="0"/>
      <w:marBottom w:val="0"/>
      <w:divBdr>
        <w:top w:val="none" w:sz="0" w:space="0" w:color="auto"/>
        <w:left w:val="none" w:sz="0" w:space="0" w:color="auto"/>
        <w:bottom w:val="none" w:sz="0" w:space="0" w:color="auto"/>
        <w:right w:val="none" w:sz="0" w:space="0" w:color="auto"/>
      </w:divBdr>
    </w:div>
    <w:div w:id="1126049097">
      <w:bodyDiv w:val="1"/>
      <w:marLeft w:val="0"/>
      <w:marRight w:val="0"/>
      <w:marTop w:val="0"/>
      <w:marBottom w:val="0"/>
      <w:divBdr>
        <w:top w:val="none" w:sz="0" w:space="0" w:color="auto"/>
        <w:left w:val="none" w:sz="0" w:space="0" w:color="auto"/>
        <w:bottom w:val="none" w:sz="0" w:space="0" w:color="auto"/>
        <w:right w:val="none" w:sz="0" w:space="0" w:color="auto"/>
      </w:divBdr>
    </w:div>
    <w:div w:id="1130779619">
      <w:bodyDiv w:val="1"/>
      <w:marLeft w:val="0"/>
      <w:marRight w:val="0"/>
      <w:marTop w:val="0"/>
      <w:marBottom w:val="0"/>
      <w:divBdr>
        <w:top w:val="none" w:sz="0" w:space="0" w:color="auto"/>
        <w:left w:val="none" w:sz="0" w:space="0" w:color="auto"/>
        <w:bottom w:val="none" w:sz="0" w:space="0" w:color="auto"/>
        <w:right w:val="none" w:sz="0" w:space="0" w:color="auto"/>
      </w:divBdr>
    </w:div>
    <w:div w:id="1148789869">
      <w:bodyDiv w:val="1"/>
      <w:marLeft w:val="0"/>
      <w:marRight w:val="0"/>
      <w:marTop w:val="0"/>
      <w:marBottom w:val="0"/>
      <w:divBdr>
        <w:top w:val="none" w:sz="0" w:space="0" w:color="auto"/>
        <w:left w:val="none" w:sz="0" w:space="0" w:color="auto"/>
        <w:bottom w:val="none" w:sz="0" w:space="0" w:color="auto"/>
        <w:right w:val="none" w:sz="0" w:space="0" w:color="auto"/>
      </w:divBdr>
    </w:div>
    <w:div w:id="1183974451">
      <w:bodyDiv w:val="1"/>
      <w:marLeft w:val="0"/>
      <w:marRight w:val="0"/>
      <w:marTop w:val="0"/>
      <w:marBottom w:val="0"/>
      <w:divBdr>
        <w:top w:val="none" w:sz="0" w:space="0" w:color="auto"/>
        <w:left w:val="none" w:sz="0" w:space="0" w:color="auto"/>
        <w:bottom w:val="none" w:sz="0" w:space="0" w:color="auto"/>
        <w:right w:val="none" w:sz="0" w:space="0" w:color="auto"/>
      </w:divBdr>
    </w:div>
    <w:div w:id="1277756980">
      <w:bodyDiv w:val="1"/>
      <w:marLeft w:val="0"/>
      <w:marRight w:val="0"/>
      <w:marTop w:val="0"/>
      <w:marBottom w:val="0"/>
      <w:divBdr>
        <w:top w:val="none" w:sz="0" w:space="0" w:color="auto"/>
        <w:left w:val="none" w:sz="0" w:space="0" w:color="auto"/>
        <w:bottom w:val="none" w:sz="0" w:space="0" w:color="auto"/>
        <w:right w:val="none" w:sz="0" w:space="0" w:color="auto"/>
      </w:divBdr>
    </w:div>
    <w:div w:id="1361316099">
      <w:bodyDiv w:val="1"/>
      <w:marLeft w:val="0"/>
      <w:marRight w:val="0"/>
      <w:marTop w:val="0"/>
      <w:marBottom w:val="0"/>
      <w:divBdr>
        <w:top w:val="none" w:sz="0" w:space="0" w:color="auto"/>
        <w:left w:val="none" w:sz="0" w:space="0" w:color="auto"/>
        <w:bottom w:val="none" w:sz="0" w:space="0" w:color="auto"/>
        <w:right w:val="none" w:sz="0" w:space="0" w:color="auto"/>
      </w:divBdr>
    </w:div>
    <w:div w:id="1393037130">
      <w:bodyDiv w:val="1"/>
      <w:marLeft w:val="0"/>
      <w:marRight w:val="0"/>
      <w:marTop w:val="0"/>
      <w:marBottom w:val="0"/>
      <w:divBdr>
        <w:top w:val="none" w:sz="0" w:space="0" w:color="auto"/>
        <w:left w:val="none" w:sz="0" w:space="0" w:color="auto"/>
        <w:bottom w:val="none" w:sz="0" w:space="0" w:color="auto"/>
        <w:right w:val="none" w:sz="0" w:space="0" w:color="auto"/>
      </w:divBdr>
    </w:div>
    <w:div w:id="1457287636">
      <w:bodyDiv w:val="1"/>
      <w:marLeft w:val="0"/>
      <w:marRight w:val="0"/>
      <w:marTop w:val="0"/>
      <w:marBottom w:val="0"/>
      <w:divBdr>
        <w:top w:val="none" w:sz="0" w:space="0" w:color="auto"/>
        <w:left w:val="none" w:sz="0" w:space="0" w:color="auto"/>
        <w:bottom w:val="none" w:sz="0" w:space="0" w:color="auto"/>
        <w:right w:val="none" w:sz="0" w:space="0" w:color="auto"/>
      </w:divBdr>
    </w:div>
    <w:div w:id="1461345008">
      <w:bodyDiv w:val="1"/>
      <w:marLeft w:val="0"/>
      <w:marRight w:val="0"/>
      <w:marTop w:val="0"/>
      <w:marBottom w:val="0"/>
      <w:divBdr>
        <w:top w:val="none" w:sz="0" w:space="0" w:color="auto"/>
        <w:left w:val="none" w:sz="0" w:space="0" w:color="auto"/>
        <w:bottom w:val="none" w:sz="0" w:space="0" w:color="auto"/>
        <w:right w:val="none" w:sz="0" w:space="0" w:color="auto"/>
      </w:divBdr>
    </w:div>
    <w:div w:id="1537306572">
      <w:bodyDiv w:val="1"/>
      <w:marLeft w:val="0"/>
      <w:marRight w:val="0"/>
      <w:marTop w:val="0"/>
      <w:marBottom w:val="0"/>
      <w:divBdr>
        <w:top w:val="none" w:sz="0" w:space="0" w:color="auto"/>
        <w:left w:val="none" w:sz="0" w:space="0" w:color="auto"/>
        <w:bottom w:val="none" w:sz="0" w:space="0" w:color="auto"/>
        <w:right w:val="none" w:sz="0" w:space="0" w:color="auto"/>
      </w:divBdr>
    </w:div>
    <w:div w:id="1711145884">
      <w:bodyDiv w:val="1"/>
      <w:marLeft w:val="0"/>
      <w:marRight w:val="0"/>
      <w:marTop w:val="0"/>
      <w:marBottom w:val="0"/>
      <w:divBdr>
        <w:top w:val="none" w:sz="0" w:space="0" w:color="auto"/>
        <w:left w:val="none" w:sz="0" w:space="0" w:color="auto"/>
        <w:bottom w:val="none" w:sz="0" w:space="0" w:color="auto"/>
        <w:right w:val="none" w:sz="0" w:space="0" w:color="auto"/>
      </w:divBdr>
    </w:div>
    <w:div w:id="1756633346">
      <w:bodyDiv w:val="1"/>
      <w:marLeft w:val="0"/>
      <w:marRight w:val="0"/>
      <w:marTop w:val="0"/>
      <w:marBottom w:val="0"/>
      <w:divBdr>
        <w:top w:val="none" w:sz="0" w:space="0" w:color="auto"/>
        <w:left w:val="none" w:sz="0" w:space="0" w:color="auto"/>
        <w:bottom w:val="none" w:sz="0" w:space="0" w:color="auto"/>
        <w:right w:val="none" w:sz="0" w:space="0" w:color="auto"/>
      </w:divBdr>
    </w:div>
    <w:div w:id="1775856805">
      <w:bodyDiv w:val="1"/>
      <w:marLeft w:val="0"/>
      <w:marRight w:val="0"/>
      <w:marTop w:val="0"/>
      <w:marBottom w:val="0"/>
      <w:divBdr>
        <w:top w:val="none" w:sz="0" w:space="0" w:color="auto"/>
        <w:left w:val="none" w:sz="0" w:space="0" w:color="auto"/>
        <w:bottom w:val="none" w:sz="0" w:space="0" w:color="auto"/>
        <w:right w:val="none" w:sz="0" w:space="0" w:color="auto"/>
      </w:divBdr>
    </w:div>
    <w:div w:id="1833059051">
      <w:bodyDiv w:val="1"/>
      <w:marLeft w:val="0"/>
      <w:marRight w:val="0"/>
      <w:marTop w:val="0"/>
      <w:marBottom w:val="0"/>
      <w:divBdr>
        <w:top w:val="none" w:sz="0" w:space="0" w:color="auto"/>
        <w:left w:val="none" w:sz="0" w:space="0" w:color="auto"/>
        <w:bottom w:val="none" w:sz="0" w:space="0" w:color="auto"/>
        <w:right w:val="none" w:sz="0" w:space="0" w:color="auto"/>
      </w:divBdr>
    </w:div>
    <w:div w:id="1967811506">
      <w:bodyDiv w:val="1"/>
      <w:marLeft w:val="0"/>
      <w:marRight w:val="0"/>
      <w:marTop w:val="0"/>
      <w:marBottom w:val="0"/>
      <w:divBdr>
        <w:top w:val="none" w:sz="0" w:space="0" w:color="auto"/>
        <w:left w:val="none" w:sz="0" w:space="0" w:color="auto"/>
        <w:bottom w:val="none" w:sz="0" w:space="0" w:color="auto"/>
        <w:right w:val="none" w:sz="0" w:space="0" w:color="auto"/>
      </w:divBdr>
    </w:div>
    <w:div w:id="1999839110">
      <w:bodyDiv w:val="1"/>
      <w:marLeft w:val="0"/>
      <w:marRight w:val="0"/>
      <w:marTop w:val="0"/>
      <w:marBottom w:val="0"/>
      <w:divBdr>
        <w:top w:val="none" w:sz="0" w:space="0" w:color="auto"/>
        <w:left w:val="none" w:sz="0" w:space="0" w:color="auto"/>
        <w:bottom w:val="none" w:sz="0" w:space="0" w:color="auto"/>
        <w:right w:val="none" w:sz="0" w:space="0" w:color="auto"/>
      </w:divBdr>
    </w:div>
    <w:div w:id="2009743285">
      <w:bodyDiv w:val="1"/>
      <w:marLeft w:val="0"/>
      <w:marRight w:val="0"/>
      <w:marTop w:val="0"/>
      <w:marBottom w:val="0"/>
      <w:divBdr>
        <w:top w:val="none" w:sz="0" w:space="0" w:color="auto"/>
        <w:left w:val="none" w:sz="0" w:space="0" w:color="auto"/>
        <w:bottom w:val="none" w:sz="0" w:space="0" w:color="auto"/>
        <w:right w:val="none" w:sz="0" w:space="0" w:color="auto"/>
      </w:divBdr>
    </w:div>
    <w:div w:id="2014604219">
      <w:bodyDiv w:val="1"/>
      <w:marLeft w:val="0"/>
      <w:marRight w:val="0"/>
      <w:marTop w:val="0"/>
      <w:marBottom w:val="0"/>
      <w:divBdr>
        <w:top w:val="none" w:sz="0" w:space="0" w:color="auto"/>
        <w:left w:val="none" w:sz="0" w:space="0" w:color="auto"/>
        <w:bottom w:val="none" w:sz="0" w:space="0" w:color="auto"/>
        <w:right w:val="none" w:sz="0" w:space="0" w:color="auto"/>
      </w:divBdr>
    </w:div>
    <w:div w:id="2048211944">
      <w:bodyDiv w:val="1"/>
      <w:marLeft w:val="0"/>
      <w:marRight w:val="0"/>
      <w:marTop w:val="0"/>
      <w:marBottom w:val="0"/>
      <w:divBdr>
        <w:top w:val="none" w:sz="0" w:space="0" w:color="auto"/>
        <w:left w:val="none" w:sz="0" w:space="0" w:color="auto"/>
        <w:bottom w:val="none" w:sz="0" w:space="0" w:color="auto"/>
        <w:right w:val="none" w:sz="0" w:space="0" w:color="auto"/>
      </w:divBdr>
    </w:div>
    <w:div w:id="2073503079">
      <w:bodyDiv w:val="1"/>
      <w:marLeft w:val="0"/>
      <w:marRight w:val="0"/>
      <w:marTop w:val="0"/>
      <w:marBottom w:val="0"/>
      <w:divBdr>
        <w:top w:val="none" w:sz="0" w:space="0" w:color="auto"/>
        <w:left w:val="none" w:sz="0" w:space="0" w:color="auto"/>
        <w:bottom w:val="none" w:sz="0" w:space="0" w:color="auto"/>
        <w:right w:val="none" w:sz="0" w:space="0" w:color="auto"/>
      </w:divBdr>
    </w:div>
    <w:div w:id="2081441770">
      <w:bodyDiv w:val="1"/>
      <w:marLeft w:val="0"/>
      <w:marRight w:val="0"/>
      <w:marTop w:val="0"/>
      <w:marBottom w:val="0"/>
      <w:divBdr>
        <w:top w:val="none" w:sz="0" w:space="0" w:color="auto"/>
        <w:left w:val="none" w:sz="0" w:space="0" w:color="auto"/>
        <w:bottom w:val="none" w:sz="0" w:space="0" w:color="auto"/>
        <w:right w:val="none" w:sz="0" w:space="0" w:color="auto"/>
      </w:divBdr>
    </w:div>
    <w:div w:id="21408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2371.cn/2022/03/01/ARTI1646127126873978.shtml" TargetMode="External"/><Relationship Id="rId13" Type="http://schemas.openxmlformats.org/officeDocument/2006/relationships/hyperlink" Target="http://www.gov.cn/xinwen/2022-03/15/content_5679117.htm" TargetMode="External"/><Relationship Id="rId18" Type="http://schemas.openxmlformats.org/officeDocument/2006/relationships/hyperlink" Target="https://tv.cctv.com/2022/03/17/VIDEeAGLS3a4qRumSztRbOuc220317.shtml?spm=C31267.PXDaChrrDGdt.EbD5Beq0unIQ.5" TargetMode="External"/><Relationship Id="rId26" Type="http://schemas.openxmlformats.org/officeDocument/2006/relationships/hyperlink" Target="http://www.news.cn/politics/2022-03/20/c_1128487339.htm" TargetMode="External"/><Relationship Id="rId3" Type="http://schemas.openxmlformats.org/officeDocument/2006/relationships/styles" Target="styles.xml"/><Relationship Id="rId21" Type="http://schemas.openxmlformats.org/officeDocument/2006/relationships/hyperlink" Target="http://politics.cntv.cn/2022/02/08/VIDEvKKzXu0mpi35TvapXnVg220208.shtml" TargetMode="External"/><Relationship Id="rId7" Type="http://schemas.openxmlformats.org/officeDocument/2006/relationships/endnotes" Target="endnotes.xml"/><Relationship Id="rId12" Type="http://schemas.openxmlformats.org/officeDocument/2006/relationships/hyperlink" Target="http://www.gov.cn/premier/2022-03/12/content_5678750.htm" TargetMode="External"/><Relationship Id="rId17" Type="http://schemas.openxmlformats.org/officeDocument/2006/relationships/hyperlink" Target="https://www.12371.cn/2022/03/17/ARTI1647517953277335.shtml" TargetMode="External"/><Relationship Id="rId25" Type="http://schemas.openxmlformats.org/officeDocument/2006/relationships/hyperlink" Target="https://tv.cctv.com/2022/03/05/VIDE1XWeQverkcijbHenNBZv220305.shtml" TargetMode="External"/><Relationship Id="rId2" Type="http://schemas.openxmlformats.org/officeDocument/2006/relationships/numbering" Target="numbering.xml"/><Relationship Id="rId16" Type="http://schemas.openxmlformats.org/officeDocument/2006/relationships/hyperlink" Target="http://www.moa.gov.cn/ztzl/ymksn/spbd/qt/202203/t20220307_6390694.htm" TargetMode="External"/><Relationship Id="rId20" Type="http://schemas.openxmlformats.org/officeDocument/2006/relationships/hyperlink" Target="http://www.71.cn/2022/0209/1158498.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v.cctv.com/2022/03/21/VIDEAEtZostR2eXy7Fwy0KJ6220321.shtml?spm=C31267.PXDaChrrDGdt.EbD5Beq0unIQ.13" TargetMode="External"/><Relationship Id="rId24" Type="http://schemas.openxmlformats.org/officeDocument/2006/relationships/hyperlink" Target="https://www.12371.cn/2022/03/24/ARTI1648103262527530.shtml" TargetMode="External"/><Relationship Id="rId5" Type="http://schemas.openxmlformats.org/officeDocument/2006/relationships/webSettings" Target="webSettings.xml"/><Relationship Id="rId15" Type="http://schemas.openxmlformats.org/officeDocument/2006/relationships/hyperlink" Target="http://cpc.people.com.cn/n1/2022/0307/c64094-32367957.html" TargetMode="External"/><Relationship Id="rId23" Type="http://schemas.openxmlformats.org/officeDocument/2006/relationships/hyperlink" Target="http://www.qstheory.cn/dukan/qs/2022-03/15/c_1128467849.htm" TargetMode="External"/><Relationship Id="rId28" Type="http://schemas.openxmlformats.org/officeDocument/2006/relationships/fontTable" Target="fontTable.xml"/><Relationship Id="rId10" Type="http://schemas.openxmlformats.org/officeDocument/2006/relationships/hyperlink" Target="http://www.qstheory.cn/qshyjx/2022-03/22/c_1128491557.htm" TargetMode="External"/><Relationship Id="rId19" Type="http://schemas.openxmlformats.org/officeDocument/2006/relationships/hyperlink" Target="http://www.moe.gov.cn/fbh/live/2022/54301/" TargetMode="External"/><Relationship Id="rId4" Type="http://schemas.openxmlformats.org/officeDocument/2006/relationships/settings" Target="settings.xml"/><Relationship Id="rId9" Type="http://schemas.openxmlformats.org/officeDocument/2006/relationships/hyperlink" Target="https://tv.cctv.com/2021/12/24/VIDEMc7qZlItWBLQe8T0jZxx211224.shtml?spm=C31267.PXDaChrrDGdt.EbD5Beq0unIQ.37" TargetMode="External"/><Relationship Id="rId14" Type="http://schemas.openxmlformats.org/officeDocument/2006/relationships/hyperlink" Target="https://tv.cctv.com/2022/03/05/VIDE86bJM0tYxxkwBo9N0BU7220305.shtml?spm=C31267.PXDaChrrDGdt.EbD5Beq0unIQ.9" TargetMode="External"/><Relationship Id="rId22" Type="http://schemas.openxmlformats.org/officeDocument/2006/relationships/hyperlink" Target="http://www.qstheory.cn/dukan/qs/2021-08/31/c_1127810333.htm" TargetMode="External"/><Relationship Id="rId27"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25036-A1D1-47D2-8F19-DDE556EAC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525</Words>
  <Characters>2999</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艳萍</dc:creator>
  <cp:lastModifiedBy>lenovo</cp:lastModifiedBy>
  <cp:revision>15</cp:revision>
  <cp:lastPrinted>2022-03-29T09:14:00Z</cp:lastPrinted>
  <dcterms:created xsi:type="dcterms:W3CDTF">2022-03-28T10:09:00Z</dcterms:created>
  <dcterms:modified xsi:type="dcterms:W3CDTF">2022-03-30T01:46:00Z</dcterms:modified>
</cp:coreProperties>
</file>