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17663" w14:textId="421702EB" w:rsidR="00263A15" w:rsidRPr="00925495" w:rsidRDefault="00062122" w:rsidP="00F26D7D">
      <w:pPr>
        <w:overflowPunct w:val="0"/>
        <w:spacing w:beforeLines="50" w:before="156" w:afterLines="100" w:after="312" w:line="540" w:lineRule="exact"/>
        <w:jc w:val="center"/>
        <w:rPr>
          <w:rFonts w:ascii="方正小标宋简体" w:eastAsia="方正小标宋简体" w:hAnsi="华文中宋"/>
          <w:sz w:val="36"/>
          <w:szCs w:val="36"/>
        </w:rPr>
      </w:pPr>
      <w:bookmarkStart w:id="0" w:name="_Hlk70346677"/>
      <w:bookmarkStart w:id="1" w:name="_GoBack"/>
      <w:r>
        <w:rPr>
          <w:rFonts w:ascii="方正小标宋简体" w:eastAsia="方正小标宋简体" w:hAnsi="华文中宋" w:hint="eastAsia"/>
          <w:sz w:val="36"/>
          <w:szCs w:val="36"/>
        </w:rPr>
        <w:t>北京工商</w:t>
      </w:r>
      <w:r>
        <w:rPr>
          <w:rFonts w:ascii="方正小标宋简体" w:eastAsia="方正小标宋简体" w:hAnsi="华文中宋"/>
          <w:sz w:val="36"/>
          <w:szCs w:val="36"/>
        </w:rPr>
        <w:t>大学</w:t>
      </w:r>
      <w:r w:rsidR="00925495" w:rsidRPr="00925495">
        <w:rPr>
          <w:rFonts w:ascii="方正小标宋简体" w:eastAsia="方正小标宋简体" w:hAnsi="华文中宋" w:hint="eastAsia"/>
          <w:sz w:val="36"/>
          <w:szCs w:val="36"/>
        </w:rPr>
        <w:t>教职工</w:t>
      </w:r>
      <w:r w:rsidR="00925495" w:rsidRPr="00925495">
        <w:rPr>
          <w:rFonts w:ascii="方正小标宋简体" w:eastAsia="方正小标宋简体" w:hAnsi="华文中宋"/>
          <w:sz w:val="36"/>
          <w:szCs w:val="36"/>
        </w:rPr>
        <w:t>理论学习</w:t>
      </w:r>
      <w:r w:rsidR="007B5CA9" w:rsidRPr="00925495">
        <w:rPr>
          <w:rFonts w:ascii="方正小标宋简体" w:eastAsia="方正小标宋简体" w:hAnsi="华文中宋"/>
          <w:sz w:val="36"/>
          <w:szCs w:val="36"/>
        </w:rPr>
        <w:t>应知应会</w:t>
      </w:r>
      <w:r w:rsidR="00925495" w:rsidRPr="00925495">
        <w:rPr>
          <w:rFonts w:ascii="方正小标宋简体" w:eastAsia="方正小标宋简体" w:hAnsi="华文中宋" w:hint="eastAsia"/>
          <w:sz w:val="36"/>
          <w:szCs w:val="36"/>
        </w:rPr>
        <w:t>（一）</w:t>
      </w:r>
    </w:p>
    <w:bookmarkEnd w:id="1"/>
    <w:p w14:paraId="6A93F01C" w14:textId="2E2EEA7B" w:rsidR="0079100A" w:rsidRPr="0023065E" w:rsidRDefault="0079100A" w:rsidP="00490F99">
      <w:pPr>
        <w:overflowPunct w:val="0"/>
        <w:spacing w:line="540" w:lineRule="exact"/>
        <w:ind w:firstLineChars="200" w:firstLine="640"/>
        <w:rPr>
          <w:rFonts w:ascii="仿宋" w:eastAsia="仿宋" w:hAnsi="仿宋"/>
          <w:sz w:val="32"/>
          <w:szCs w:val="32"/>
        </w:rPr>
      </w:pPr>
      <w:r w:rsidRPr="0023065E">
        <w:rPr>
          <w:rFonts w:ascii="仿宋" w:eastAsia="仿宋" w:hAnsi="仿宋"/>
          <w:sz w:val="32"/>
          <w:szCs w:val="32"/>
        </w:rPr>
        <w:t>1</w:t>
      </w:r>
      <w:r w:rsidRPr="0023065E">
        <w:rPr>
          <w:rFonts w:ascii="仿宋" w:eastAsia="仿宋" w:hAnsi="仿宋" w:hint="eastAsia"/>
          <w:sz w:val="32"/>
          <w:szCs w:val="32"/>
        </w:rPr>
        <w:t>.</w:t>
      </w:r>
      <w:r w:rsidRPr="0023065E">
        <w:rPr>
          <w:rFonts w:ascii="仿宋" w:eastAsia="仿宋" w:hAnsi="仿宋"/>
          <w:sz w:val="32"/>
          <w:szCs w:val="32"/>
        </w:rPr>
        <w:t>中国共产党第十九届中央委员会第六次全体会议，于2021年11月8日至11月11日在北京举行</w:t>
      </w:r>
      <w:r w:rsidRPr="0023065E">
        <w:rPr>
          <w:rFonts w:ascii="仿宋" w:eastAsia="仿宋" w:hAnsi="仿宋" w:hint="eastAsia"/>
          <w:sz w:val="32"/>
          <w:szCs w:val="32"/>
        </w:rPr>
        <w:t>。</w:t>
      </w:r>
    </w:p>
    <w:p w14:paraId="746E4AEC" w14:textId="130E6246" w:rsidR="0079100A" w:rsidRPr="0023065E" w:rsidRDefault="0079100A" w:rsidP="00490F99">
      <w:pPr>
        <w:overflowPunct w:val="0"/>
        <w:spacing w:line="540" w:lineRule="exact"/>
        <w:ind w:firstLineChars="200" w:firstLine="640"/>
        <w:rPr>
          <w:rFonts w:ascii="仿宋" w:eastAsia="仿宋" w:hAnsi="仿宋"/>
          <w:sz w:val="32"/>
          <w:szCs w:val="32"/>
        </w:rPr>
      </w:pPr>
      <w:r w:rsidRPr="0023065E">
        <w:rPr>
          <w:rFonts w:ascii="仿宋" w:eastAsia="仿宋" w:hAnsi="仿宋"/>
          <w:sz w:val="32"/>
          <w:szCs w:val="32"/>
        </w:rPr>
        <w:t>2</w:t>
      </w:r>
      <w:r w:rsidRPr="0023065E">
        <w:rPr>
          <w:rFonts w:ascii="仿宋" w:eastAsia="仿宋" w:hAnsi="仿宋" w:hint="eastAsia"/>
          <w:sz w:val="32"/>
          <w:szCs w:val="32"/>
        </w:rPr>
        <w:t>.</w:t>
      </w:r>
      <w:r w:rsidR="00FD7A9F" w:rsidRPr="0023065E">
        <w:rPr>
          <w:rFonts w:ascii="仿宋" w:eastAsia="仿宋" w:hAnsi="仿宋" w:hint="eastAsia"/>
          <w:sz w:val="32"/>
          <w:szCs w:val="32"/>
        </w:rPr>
        <w:t>中共十九届</w:t>
      </w:r>
      <w:r w:rsidR="00FD7A9F" w:rsidRPr="0023065E">
        <w:rPr>
          <w:rFonts w:ascii="仿宋" w:eastAsia="仿宋" w:hAnsi="仿宋"/>
          <w:sz w:val="32"/>
          <w:szCs w:val="32"/>
        </w:rPr>
        <w:t>六中全会</w:t>
      </w:r>
      <w:r w:rsidRPr="0023065E">
        <w:rPr>
          <w:rFonts w:ascii="仿宋" w:eastAsia="仿宋" w:hAnsi="仿宋"/>
          <w:sz w:val="32"/>
          <w:szCs w:val="32"/>
        </w:rPr>
        <w:t>最重要的成果，是审议通过了</w:t>
      </w:r>
      <w:r w:rsidRPr="0023065E">
        <w:rPr>
          <w:rFonts w:ascii="仿宋" w:eastAsia="仿宋" w:hAnsi="仿宋"/>
          <w:b/>
          <w:sz w:val="32"/>
          <w:szCs w:val="32"/>
        </w:rPr>
        <w:t>《中共中央关于党的百年奋斗重大成就和历史经验的决议》</w:t>
      </w:r>
      <w:r w:rsidRPr="0023065E">
        <w:rPr>
          <w:rFonts w:ascii="仿宋" w:eastAsia="仿宋" w:hAnsi="仿宋"/>
          <w:sz w:val="32"/>
          <w:szCs w:val="32"/>
        </w:rPr>
        <w:t>，这是中共百年历史上第三份重要的决议。另外两份重要的决议：1945年制定了《关于若干历史问题的决议》，1981年制定了《关于建国以来党的若干历史问题的决议》。</w:t>
      </w:r>
    </w:p>
    <w:p w14:paraId="64DAA1F9" w14:textId="651E8F22" w:rsidR="00A078A1" w:rsidRPr="0023065E" w:rsidRDefault="001A3DE2" w:rsidP="00AF6C95">
      <w:pPr>
        <w:overflowPunct w:val="0"/>
        <w:spacing w:line="540" w:lineRule="exact"/>
        <w:ind w:firstLineChars="200" w:firstLine="640"/>
        <w:rPr>
          <w:rFonts w:ascii="仿宋" w:eastAsia="仿宋" w:hAnsi="仿宋"/>
          <w:sz w:val="32"/>
          <w:szCs w:val="32"/>
        </w:rPr>
      </w:pPr>
      <w:r w:rsidRPr="0023065E">
        <w:rPr>
          <w:rFonts w:ascii="仿宋" w:eastAsia="仿宋" w:hAnsi="仿宋"/>
          <w:sz w:val="32"/>
          <w:szCs w:val="32"/>
        </w:rPr>
        <w:t>3</w:t>
      </w:r>
      <w:r w:rsidR="00B2699C" w:rsidRPr="0023065E">
        <w:rPr>
          <w:rFonts w:ascii="仿宋" w:eastAsia="仿宋" w:hAnsi="仿宋" w:hint="eastAsia"/>
          <w:sz w:val="32"/>
          <w:szCs w:val="32"/>
        </w:rPr>
        <w:t>.</w:t>
      </w:r>
      <w:r w:rsidR="00A078A1" w:rsidRPr="001D445B">
        <w:rPr>
          <w:rFonts w:ascii="仿宋" w:eastAsia="仿宋" w:hAnsi="仿宋"/>
          <w:b/>
          <w:sz w:val="32"/>
          <w:szCs w:val="32"/>
        </w:rPr>
        <w:t>“两个确立”</w:t>
      </w:r>
      <w:r w:rsidR="00A078A1" w:rsidRPr="001D445B">
        <w:rPr>
          <w:rFonts w:ascii="仿宋" w:eastAsia="仿宋" w:hAnsi="仿宋" w:hint="eastAsia"/>
          <w:sz w:val="32"/>
          <w:szCs w:val="32"/>
        </w:rPr>
        <w:t>：</w:t>
      </w:r>
      <w:r w:rsidR="00A078A1" w:rsidRPr="001D445B">
        <w:rPr>
          <w:rFonts w:ascii="仿宋" w:eastAsia="仿宋" w:hAnsi="仿宋" w:hint="eastAsia"/>
          <w:b/>
          <w:sz w:val="32"/>
          <w:szCs w:val="32"/>
        </w:rPr>
        <w:t>确立习近平同志党中央的核心、全党的核心地位，确立习近平新时代中国特色社会主义思想的指导地位。</w:t>
      </w:r>
    </w:p>
    <w:p w14:paraId="58096E7F" w14:textId="77777777" w:rsidR="000F3ADA" w:rsidRDefault="00A078A1" w:rsidP="000F3ADA">
      <w:pPr>
        <w:overflowPunct w:val="0"/>
        <w:spacing w:line="540" w:lineRule="exact"/>
        <w:ind w:firstLineChars="200" w:firstLine="640"/>
        <w:rPr>
          <w:rFonts w:ascii="仿宋" w:eastAsia="仿宋" w:hAnsi="仿宋"/>
          <w:sz w:val="32"/>
          <w:szCs w:val="32"/>
        </w:rPr>
      </w:pPr>
      <w:r w:rsidRPr="0023065E">
        <w:rPr>
          <w:rFonts w:ascii="仿宋" w:eastAsia="仿宋" w:hAnsi="仿宋"/>
          <w:sz w:val="32"/>
          <w:szCs w:val="32"/>
        </w:rPr>
        <w:t>4</w:t>
      </w:r>
      <w:r w:rsidRPr="0023065E">
        <w:rPr>
          <w:rFonts w:ascii="仿宋" w:eastAsia="仿宋" w:hAnsi="仿宋" w:hint="eastAsia"/>
          <w:sz w:val="32"/>
          <w:szCs w:val="32"/>
        </w:rPr>
        <w:t>.</w:t>
      </w:r>
      <w:r w:rsidR="00B2699C" w:rsidRPr="0023065E">
        <w:rPr>
          <w:rFonts w:ascii="仿宋" w:eastAsia="仿宋" w:hAnsi="仿宋" w:hint="eastAsia"/>
          <w:sz w:val="32"/>
          <w:szCs w:val="32"/>
        </w:rPr>
        <w:t>四个</w:t>
      </w:r>
      <w:r w:rsidR="00B2699C" w:rsidRPr="0023065E">
        <w:rPr>
          <w:rFonts w:ascii="仿宋" w:eastAsia="仿宋" w:hAnsi="仿宋"/>
          <w:sz w:val="32"/>
          <w:szCs w:val="32"/>
        </w:rPr>
        <w:t>历史时期及四个</w:t>
      </w:r>
      <w:r w:rsidR="00B2699C" w:rsidRPr="0023065E">
        <w:rPr>
          <w:rFonts w:ascii="仿宋" w:eastAsia="仿宋" w:hAnsi="仿宋" w:hint="eastAsia"/>
          <w:sz w:val="32"/>
          <w:szCs w:val="32"/>
        </w:rPr>
        <w:t>伟大</w:t>
      </w:r>
      <w:r w:rsidR="00B2699C" w:rsidRPr="0023065E">
        <w:rPr>
          <w:rFonts w:ascii="仿宋" w:eastAsia="仿宋" w:hAnsi="仿宋"/>
          <w:sz w:val="32"/>
          <w:szCs w:val="32"/>
        </w:rPr>
        <w:t>飞跃：</w:t>
      </w:r>
      <w:r w:rsidR="00B2699C" w:rsidRPr="0023065E">
        <w:rPr>
          <w:rFonts w:ascii="仿宋" w:eastAsia="仿宋" w:hAnsi="仿宋" w:hint="eastAsia"/>
          <w:sz w:val="32"/>
          <w:szCs w:val="32"/>
        </w:rPr>
        <w:t>新民主主义革命时期</w:t>
      </w:r>
      <w:r w:rsidR="00B2699C" w:rsidRPr="0023065E">
        <w:rPr>
          <w:rFonts w:ascii="仿宋" w:eastAsia="仿宋" w:hAnsi="仿宋"/>
          <w:sz w:val="32"/>
          <w:szCs w:val="32"/>
        </w:rPr>
        <w:t>-</w:t>
      </w:r>
      <w:r w:rsidR="00B2699C" w:rsidRPr="0023065E">
        <w:rPr>
          <w:rFonts w:ascii="仿宋" w:eastAsia="仿宋" w:hAnsi="仿宋" w:hint="eastAsia"/>
          <w:sz w:val="32"/>
          <w:szCs w:val="32"/>
        </w:rPr>
        <w:t>实现</w:t>
      </w:r>
      <w:r w:rsidR="00B2699C" w:rsidRPr="0023065E">
        <w:rPr>
          <w:rFonts w:ascii="仿宋" w:eastAsia="仿宋" w:hAnsi="仿宋"/>
          <w:sz w:val="32"/>
          <w:szCs w:val="32"/>
        </w:rPr>
        <w:t>了中国从几千年封建专制政治向人民民主的伟大飞跃；社会主义革命和建设时期-实现了一穷二白、人口众多的东方大国大步迈进社会主义社会的伟大飞跃；</w:t>
      </w:r>
      <w:r w:rsidR="00B2699C" w:rsidRPr="0023065E">
        <w:rPr>
          <w:rFonts w:ascii="仿宋" w:eastAsia="仿宋" w:hAnsi="仿宋" w:hint="eastAsia"/>
          <w:sz w:val="32"/>
          <w:szCs w:val="32"/>
        </w:rPr>
        <w:t>改革</w:t>
      </w:r>
      <w:r w:rsidR="00B2699C" w:rsidRPr="0023065E">
        <w:rPr>
          <w:rFonts w:ascii="仿宋" w:eastAsia="仿宋" w:hAnsi="仿宋"/>
          <w:sz w:val="32"/>
          <w:szCs w:val="32"/>
        </w:rPr>
        <w:t>开放和社会主义现代化建设新时期-推进了中华民族从站起来到富起来的伟大飞跃；中国特色</w:t>
      </w:r>
      <w:r w:rsidR="00B2699C" w:rsidRPr="0023065E">
        <w:rPr>
          <w:rFonts w:ascii="仿宋" w:eastAsia="仿宋" w:hAnsi="仿宋" w:hint="eastAsia"/>
          <w:sz w:val="32"/>
          <w:szCs w:val="32"/>
        </w:rPr>
        <w:t>社会主义</w:t>
      </w:r>
      <w:r w:rsidR="00B2699C" w:rsidRPr="0023065E">
        <w:rPr>
          <w:rFonts w:ascii="仿宋" w:eastAsia="仿宋" w:hAnsi="仿宋"/>
          <w:sz w:val="32"/>
          <w:szCs w:val="32"/>
        </w:rPr>
        <w:t>新时代-中华民族迎来了从站起来、富起来到</w:t>
      </w:r>
      <w:r w:rsidR="00484C9C" w:rsidRPr="0023065E">
        <w:rPr>
          <w:rFonts w:ascii="仿宋" w:eastAsia="仿宋" w:hAnsi="仿宋" w:hint="eastAsia"/>
          <w:sz w:val="32"/>
          <w:szCs w:val="32"/>
        </w:rPr>
        <w:t>强</w:t>
      </w:r>
      <w:r w:rsidR="00B2699C" w:rsidRPr="0023065E">
        <w:rPr>
          <w:rFonts w:ascii="仿宋" w:eastAsia="仿宋" w:hAnsi="仿宋"/>
          <w:sz w:val="32"/>
          <w:szCs w:val="32"/>
        </w:rPr>
        <w:t>起来的伟大飞跃。</w:t>
      </w:r>
    </w:p>
    <w:p w14:paraId="63DE3245" w14:textId="4E8178F0" w:rsidR="006B7093" w:rsidRPr="0023065E" w:rsidRDefault="00A078A1" w:rsidP="000F3ADA">
      <w:pPr>
        <w:overflowPunct w:val="0"/>
        <w:spacing w:line="540" w:lineRule="exact"/>
        <w:ind w:firstLineChars="200" w:firstLine="640"/>
        <w:rPr>
          <w:rFonts w:ascii="仿宋" w:eastAsia="仿宋" w:hAnsi="仿宋"/>
          <w:sz w:val="32"/>
          <w:szCs w:val="32"/>
        </w:rPr>
      </w:pPr>
      <w:r w:rsidRPr="0023065E">
        <w:rPr>
          <w:rFonts w:ascii="仿宋" w:eastAsia="仿宋" w:hAnsi="仿宋"/>
          <w:sz w:val="32"/>
          <w:szCs w:val="32"/>
        </w:rPr>
        <w:t>5.</w:t>
      </w:r>
      <w:r w:rsidR="006B7093" w:rsidRPr="0023065E">
        <w:rPr>
          <w:rFonts w:ascii="仿宋" w:eastAsia="仿宋" w:hAnsi="仿宋" w:hint="eastAsia"/>
          <w:sz w:val="32"/>
          <w:szCs w:val="32"/>
        </w:rPr>
        <w:t>“四个意识”：</w:t>
      </w:r>
      <w:r w:rsidR="0079100A" w:rsidRPr="0023065E">
        <w:rPr>
          <w:rFonts w:ascii="仿宋" w:eastAsia="仿宋" w:hAnsi="仿宋" w:hint="eastAsia"/>
          <w:sz w:val="32"/>
          <w:szCs w:val="32"/>
        </w:rPr>
        <w:t>政治意识、大局意识、核心意识、看齐意识</w:t>
      </w:r>
      <w:r w:rsidR="006B7093" w:rsidRPr="0023065E">
        <w:rPr>
          <w:rFonts w:ascii="仿宋" w:eastAsia="仿宋" w:hAnsi="仿宋" w:hint="eastAsia"/>
          <w:sz w:val="32"/>
          <w:szCs w:val="32"/>
        </w:rPr>
        <w:t>。</w:t>
      </w:r>
    </w:p>
    <w:p w14:paraId="3E8B563D" w14:textId="02B2851F" w:rsidR="006B7093" w:rsidRPr="0023065E" w:rsidRDefault="00A078A1" w:rsidP="00490F99">
      <w:pPr>
        <w:overflowPunct w:val="0"/>
        <w:spacing w:line="540" w:lineRule="exact"/>
        <w:ind w:firstLineChars="200" w:firstLine="640"/>
        <w:rPr>
          <w:rFonts w:ascii="仿宋" w:eastAsia="仿宋" w:hAnsi="仿宋"/>
          <w:sz w:val="32"/>
          <w:szCs w:val="32"/>
        </w:rPr>
      </w:pPr>
      <w:r w:rsidRPr="0023065E">
        <w:rPr>
          <w:rFonts w:ascii="仿宋" w:eastAsia="仿宋" w:hAnsi="仿宋"/>
          <w:sz w:val="32"/>
          <w:szCs w:val="32"/>
        </w:rPr>
        <w:t>6</w:t>
      </w:r>
      <w:r w:rsidRPr="0023065E">
        <w:rPr>
          <w:rFonts w:ascii="仿宋" w:eastAsia="仿宋" w:hAnsi="仿宋" w:hint="eastAsia"/>
          <w:sz w:val="32"/>
          <w:szCs w:val="32"/>
        </w:rPr>
        <w:t>.</w:t>
      </w:r>
      <w:r w:rsidRPr="0023065E">
        <w:rPr>
          <w:rFonts w:ascii="仿宋" w:eastAsia="仿宋" w:hAnsi="仿宋"/>
          <w:sz w:val="32"/>
          <w:szCs w:val="32"/>
        </w:rPr>
        <w:t xml:space="preserve"> </w:t>
      </w:r>
      <w:r w:rsidR="006B7093" w:rsidRPr="0023065E">
        <w:rPr>
          <w:rFonts w:ascii="仿宋" w:eastAsia="仿宋" w:hAnsi="仿宋"/>
          <w:sz w:val="32"/>
          <w:szCs w:val="32"/>
        </w:rPr>
        <w:t>“</w:t>
      </w:r>
      <w:r w:rsidR="006B7093" w:rsidRPr="0023065E">
        <w:rPr>
          <w:rFonts w:ascii="仿宋" w:eastAsia="仿宋" w:hAnsi="仿宋" w:hint="eastAsia"/>
          <w:sz w:val="32"/>
          <w:szCs w:val="32"/>
        </w:rPr>
        <w:t>四个自信</w:t>
      </w:r>
      <w:r w:rsidR="006B7093" w:rsidRPr="0023065E">
        <w:rPr>
          <w:rFonts w:ascii="仿宋" w:eastAsia="仿宋" w:hAnsi="仿宋"/>
          <w:sz w:val="32"/>
          <w:szCs w:val="32"/>
        </w:rPr>
        <w:t>”</w:t>
      </w:r>
      <w:r w:rsidR="006B7093" w:rsidRPr="0023065E">
        <w:rPr>
          <w:rFonts w:ascii="仿宋" w:eastAsia="仿宋" w:hAnsi="仿宋" w:hint="eastAsia"/>
          <w:sz w:val="32"/>
          <w:szCs w:val="32"/>
        </w:rPr>
        <w:t>：</w:t>
      </w:r>
      <w:r w:rsidR="0079100A" w:rsidRPr="0023065E">
        <w:rPr>
          <w:rFonts w:ascii="仿宋" w:eastAsia="仿宋" w:hAnsi="仿宋" w:hint="eastAsia"/>
          <w:sz w:val="32"/>
          <w:szCs w:val="32"/>
        </w:rPr>
        <w:t>坚定道路自信、理论自信、制度自信、文化自信</w:t>
      </w:r>
      <w:r w:rsidR="00490F99" w:rsidRPr="0023065E">
        <w:rPr>
          <w:rFonts w:ascii="仿宋" w:eastAsia="仿宋" w:hAnsi="仿宋" w:hint="eastAsia"/>
          <w:sz w:val="32"/>
          <w:szCs w:val="32"/>
        </w:rPr>
        <w:t>。</w:t>
      </w:r>
    </w:p>
    <w:p w14:paraId="286EC24C" w14:textId="61413F5D" w:rsidR="0079100A" w:rsidRPr="0023065E" w:rsidRDefault="00A078A1" w:rsidP="00A078A1">
      <w:pPr>
        <w:overflowPunct w:val="0"/>
        <w:spacing w:line="540" w:lineRule="exact"/>
        <w:ind w:firstLineChars="200" w:firstLine="640"/>
        <w:rPr>
          <w:rFonts w:ascii="仿宋" w:eastAsia="仿宋" w:hAnsi="仿宋"/>
          <w:sz w:val="32"/>
          <w:szCs w:val="32"/>
        </w:rPr>
      </w:pPr>
      <w:r w:rsidRPr="0023065E">
        <w:rPr>
          <w:rFonts w:ascii="仿宋" w:eastAsia="仿宋" w:hAnsi="仿宋"/>
          <w:sz w:val="32"/>
          <w:szCs w:val="32"/>
        </w:rPr>
        <w:t>7</w:t>
      </w:r>
      <w:r w:rsidRPr="0023065E">
        <w:rPr>
          <w:rFonts w:ascii="仿宋" w:eastAsia="仿宋" w:hAnsi="仿宋" w:hint="eastAsia"/>
          <w:sz w:val="32"/>
          <w:szCs w:val="32"/>
        </w:rPr>
        <w:t>.</w:t>
      </w:r>
      <w:r w:rsidR="001E2FF2" w:rsidRPr="0023065E">
        <w:rPr>
          <w:rFonts w:ascii="仿宋" w:eastAsia="仿宋" w:hAnsi="仿宋" w:hint="eastAsia"/>
          <w:sz w:val="32"/>
          <w:szCs w:val="32"/>
        </w:rPr>
        <w:t>“两个</w:t>
      </w:r>
      <w:r w:rsidR="006B7093" w:rsidRPr="0023065E">
        <w:rPr>
          <w:rFonts w:ascii="仿宋" w:eastAsia="仿宋" w:hAnsi="仿宋"/>
          <w:sz w:val="32"/>
          <w:szCs w:val="32"/>
        </w:rPr>
        <w:t>维护</w:t>
      </w:r>
      <w:r w:rsidR="006B7093" w:rsidRPr="0023065E">
        <w:rPr>
          <w:rFonts w:ascii="仿宋" w:eastAsia="仿宋" w:hAnsi="仿宋" w:hint="eastAsia"/>
          <w:sz w:val="32"/>
          <w:szCs w:val="32"/>
        </w:rPr>
        <w:t>”：</w:t>
      </w:r>
      <w:r w:rsidR="0079100A" w:rsidRPr="0023065E">
        <w:rPr>
          <w:rFonts w:ascii="仿宋" w:eastAsia="仿宋" w:hAnsi="仿宋" w:hint="eastAsia"/>
          <w:sz w:val="32"/>
          <w:szCs w:val="32"/>
        </w:rPr>
        <w:t>坚决维护习近平同志党中央的核心、全党的核心地位，坚决维护党中央权威和集中统一领导</w:t>
      </w:r>
      <w:r w:rsidR="00755C03" w:rsidRPr="0023065E">
        <w:rPr>
          <w:rFonts w:ascii="仿宋" w:eastAsia="仿宋" w:hAnsi="仿宋" w:hint="eastAsia"/>
          <w:sz w:val="32"/>
          <w:szCs w:val="32"/>
        </w:rPr>
        <w:t>。</w:t>
      </w:r>
    </w:p>
    <w:p w14:paraId="06D05E34" w14:textId="61F72DA7" w:rsidR="00BD0298" w:rsidRPr="0023065E" w:rsidRDefault="00120D2A" w:rsidP="00490F99">
      <w:pPr>
        <w:overflowPunct w:val="0"/>
        <w:spacing w:line="540" w:lineRule="exact"/>
        <w:ind w:firstLineChars="200" w:firstLine="640"/>
        <w:rPr>
          <w:rFonts w:ascii="仿宋" w:eastAsia="仿宋" w:hAnsi="仿宋"/>
          <w:sz w:val="32"/>
          <w:szCs w:val="32"/>
        </w:rPr>
      </w:pPr>
      <w:r w:rsidRPr="0023065E">
        <w:rPr>
          <w:rFonts w:ascii="仿宋" w:eastAsia="仿宋" w:hAnsi="仿宋"/>
          <w:sz w:val="32"/>
          <w:szCs w:val="32"/>
        </w:rPr>
        <w:lastRenderedPageBreak/>
        <w:t>8</w:t>
      </w:r>
      <w:r w:rsidR="00525C90" w:rsidRPr="0023065E">
        <w:rPr>
          <w:rFonts w:ascii="仿宋" w:eastAsia="仿宋" w:hAnsi="仿宋" w:hint="eastAsia"/>
          <w:sz w:val="32"/>
          <w:szCs w:val="32"/>
        </w:rPr>
        <w:t>.五个方面</w:t>
      </w:r>
      <w:r w:rsidR="00525C90" w:rsidRPr="0023065E">
        <w:rPr>
          <w:rFonts w:ascii="仿宋" w:eastAsia="仿宋" w:hAnsi="仿宋"/>
          <w:sz w:val="32"/>
          <w:szCs w:val="32"/>
        </w:rPr>
        <w:t>总结百年奋斗历史意义</w:t>
      </w:r>
      <w:r w:rsidR="00525C90" w:rsidRPr="0023065E">
        <w:rPr>
          <w:rFonts w:ascii="仿宋" w:eastAsia="仿宋" w:hAnsi="仿宋" w:hint="eastAsia"/>
          <w:sz w:val="32"/>
          <w:szCs w:val="32"/>
        </w:rPr>
        <w:t>：</w:t>
      </w:r>
      <w:r w:rsidR="002F0BF8" w:rsidRPr="0023065E">
        <w:rPr>
          <w:rFonts w:ascii="仿宋" w:eastAsia="仿宋" w:hAnsi="仿宋" w:hint="eastAsia"/>
          <w:sz w:val="32"/>
          <w:szCs w:val="32"/>
        </w:rPr>
        <w:t>从根本上</w:t>
      </w:r>
      <w:r w:rsidR="002F0BF8" w:rsidRPr="0023065E">
        <w:rPr>
          <w:rFonts w:ascii="仿宋" w:eastAsia="仿宋" w:hAnsi="仿宋"/>
          <w:sz w:val="32"/>
          <w:szCs w:val="32"/>
        </w:rPr>
        <w:t>改变了中国人民的前途命运；开辟了实现中华民族伟大复兴的正确道路；展示了马克思主义的</w:t>
      </w:r>
      <w:r w:rsidR="002F0BF8" w:rsidRPr="0023065E">
        <w:rPr>
          <w:rFonts w:ascii="仿宋" w:eastAsia="仿宋" w:hAnsi="仿宋" w:hint="eastAsia"/>
          <w:sz w:val="32"/>
          <w:szCs w:val="32"/>
        </w:rPr>
        <w:t>强大</w:t>
      </w:r>
      <w:r w:rsidR="002F0BF8" w:rsidRPr="0023065E">
        <w:rPr>
          <w:rFonts w:ascii="仿宋" w:eastAsia="仿宋" w:hAnsi="仿宋"/>
          <w:sz w:val="32"/>
          <w:szCs w:val="32"/>
        </w:rPr>
        <w:t>生命力；深刻</w:t>
      </w:r>
      <w:r w:rsidR="00D020ED" w:rsidRPr="0023065E">
        <w:rPr>
          <w:rFonts w:ascii="仿宋" w:eastAsia="仿宋" w:hAnsi="仿宋" w:hint="eastAsia"/>
          <w:sz w:val="32"/>
          <w:szCs w:val="32"/>
        </w:rPr>
        <w:t>影响</w:t>
      </w:r>
      <w:r w:rsidR="002F0BF8" w:rsidRPr="0023065E">
        <w:rPr>
          <w:rFonts w:ascii="仿宋" w:eastAsia="仿宋" w:hAnsi="仿宋"/>
          <w:sz w:val="32"/>
          <w:szCs w:val="32"/>
        </w:rPr>
        <w:t>了世界历史进程；锻造了走</w:t>
      </w:r>
      <w:r w:rsidR="002F0BF8" w:rsidRPr="0023065E">
        <w:rPr>
          <w:rFonts w:ascii="仿宋" w:eastAsia="仿宋" w:hAnsi="仿宋" w:hint="eastAsia"/>
          <w:sz w:val="32"/>
          <w:szCs w:val="32"/>
        </w:rPr>
        <w:t>在</w:t>
      </w:r>
      <w:r w:rsidR="002F0BF8" w:rsidRPr="0023065E">
        <w:rPr>
          <w:rFonts w:ascii="仿宋" w:eastAsia="仿宋" w:hAnsi="仿宋"/>
          <w:sz w:val="32"/>
          <w:szCs w:val="32"/>
        </w:rPr>
        <w:t>时代前列的中国共产党。</w:t>
      </w:r>
      <w:r w:rsidR="00F07D76" w:rsidRPr="0023065E">
        <w:rPr>
          <w:rFonts w:ascii="仿宋" w:eastAsia="仿宋" w:hAnsi="仿宋"/>
          <w:sz w:val="32"/>
          <w:szCs w:val="32"/>
        </w:rPr>
        <w:t xml:space="preserve"> </w:t>
      </w:r>
    </w:p>
    <w:p w14:paraId="7ECEDA90" w14:textId="168AE8F4" w:rsidR="00120D2A" w:rsidRPr="0023065E" w:rsidRDefault="00120D2A" w:rsidP="00120D2A">
      <w:pPr>
        <w:overflowPunct w:val="0"/>
        <w:spacing w:line="540" w:lineRule="exact"/>
        <w:ind w:firstLineChars="200" w:firstLine="640"/>
        <w:rPr>
          <w:rFonts w:ascii="仿宋" w:eastAsia="仿宋" w:hAnsi="仿宋"/>
          <w:sz w:val="32"/>
          <w:szCs w:val="32"/>
        </w:rPr>
      </w:pPr>
      <w:r w:rsidRPr="0023065E">
        <w:rPr>
          <w:rFonts w:ascii="仿宋" w:eastAsia="仿宋" w:hAnsi="仿宋"/>
          <w:sz w:val="32"/>
          <w:szCs w:val="32"/>
        </w:rPr>
        <w:t>9</w:t>
      </w:r>
      <w:r w:rsidRPr="0023065E">
        <w:rPr>
          <w:rFonts w:ascii="仿宋" w:eastAsia="仿宋" w:hAnsi="仿宋" w:hint="eastAsia"/>
          <w:sz w:val="32"/>
          <w:szCs w:val="32"/>
        </w:rPr>
        <w:t>.</w:t>
      </w:r>
      <w:r w:rsidRPr="0023065E">
        <w:rPr>
          <w:rFonts w:ascii="仿宋" w:eastAsia="仿宋" w:hAnsi="仿宋"/>
          <w:sz w:val="32"/>
          <w:szCs w:val="32"/>
        </w:rPr>
        <w:t>“十个坚持”</w:t>
      </w:r>
      <w:r w:rsidRPr="0023065E">
        <w:rPr>
          <w:rFonts w:ascii="仿宋" w:eastAsia="仿宋" w:hAnsi="仿宋" w:hint="eastAsia"/>
          <w:sz w:val="32"/>
          <w:szCs w:val="32"/>
        </w:rPr>
        <w:t>：坚持党的领导，坚持人民至上，坚持理论创新，坚持独立自主，坚持中国道路，坚持胸怀天下，坚持开拓创新，坚持敢于斗争，坚持统一战线，坚持自我革命。</w:t>
      </w:r>
      <w:r w:rsidRPr="0023065E">
        <w:rPr>
          <w:rFonts w:ascii="仿宋" w:eastAsia="仿宋" w:hAnsi="仿宋"/>
          <w:sz w:val="32"/>
          <w:szCs w:val="32"/>
        </w:rPr>
        <w:t xml:space="preserve"> </w:t>
      </w:r>
    </w:p>
    <w:p w14:paraId="27E91BF7" w14:textId="43A27DF6" w:rsidR="00FF3799" w:rsidRPr="0023065E" w:rsidRDefault="002F0BF8" w:rsidP="001A3DE2">
      <w:pPr>
        <w:overflowPunct w:val="0"/>
        <w:spacing w:line="540" w:lineRule="exact"/>
        <w:ind w:firstLineChars="200" w:firstLine="640"/>
        <w:rPr>
          <w:rFonts w:ascii="仿宋" w:eastAsia="仿宋" w:hAnsi="仿宋"/>
          <w:sz w:val="32"/>
          <w:szCs w:val="32"/>
        </w:rPr>
      </w:pPr>
      <w:r w:rsidRPr="0023065E">
        <w:rPr>
          <w:rFonts w:ascii="仿宋" w:eastAsia="仿宋" w:hAnsi="仿宋"/>
          <w:sz w:val="32"/>
          <w:szCs w:val="32"/>
        </w:rPr>
        <w:t>10</w:t>
      </w:r>
      <w:r w:rsidR="00BD0298" w:rsidRPr="0023065E">
        <w:rPr>
          <w:rFonts w:ascii="仿宋" w:eastAsia="仿宋" w:hAnsi="仿宋" w:hint="eastAsia"/>
          <w:sz w:val="32"/>
          <w:szCs w:val="32"/>
        </w:rPr>
        <w:t>.</w:t>
      </w:r>
      <w:bookmarkEnd w:id="0"/>
      <w:r w:rsidR="00537800" w:rsidRPr="0023065E">
        <w:rPr>
          <w:rFonts w:ascii="仿宋" w:eastAsia="仿宋" w:hAnsi="仿宋" w:hint="eastAsia"/>
          <w:sz w:val="32"/>
          <w:szCs w:val="32"/>
        </w:rPr>
        <w:t>“一个</w:t>
      </w:r>
      <w:r w:rsidR="00537800" w:rsidRPr="0023065E">
        <w:rPr>
          <w:rFonts w:ascii="仿宋" w:eastAsia="仿宋" w:hAnsi="仿宋"/>
          <w:sz w:val="32"/>
          <w:szCs w:val="32"/>
        </w:rPr>
        <w:t>号召</w:t>
      </w:r>
      <w:r w:rsidR="00537800" w:rsidRPr="0023065E">
        <w:rPr>
          <w:rFonts w:ascii="仿宋" w:eastAsia="仿宋" w:hAnsi="仿宋" w:hint="eastAsia"/>
          <w:sz w:val="32"/>
          <w:szCs w:val="32"/>
        </w:rPr>
        <w:t>”：</w:t>
      </w:r>
      <w:r w:rsidR="00D14087" w:rsidRPr="0023065E">
        <w:rPr>
          <w:rFonts w:ascii="仿宋" w:eastAsia="仿宋" w:hAnsi="仿宋" w:hint="eastAsia"/>
          <w:sz w:val="32"/>
          <w:szCs w:val="32"/>
        </w:rPr>
        <w:t>全党全军全国各族人民要更加紧密地团结在以习近平同志为核心的党中央周围，全面贯彻习近平新时代中国特色社会主义思想，大力弘扬伟大建党精神，勿忘昨天的苦难辉煌，无愧今天的使命担当</w:t>
      </w:r>
      <w:r w:rsidR="00D14087" w:rsidRPr="0023065E">
        <w:rPr>
          <w:rFonts w:ascii="仿宋" w:eastAsia="仿宋" w:hAnsi="仿宋"/>
          <w:sz w:val="32"/>
          <w:szCs w:val="32"/>
        </w:rPr>
        <w:t>,不负明天的伟大梦想，以史为鉴、开创未来，埋头苦干、勇毅前行，为实现第二个百年奋斗目标、实现中华民族伟大复兴的中国梦而不懈奋斗。</w:t>
      </w:r>
    </w:p>
    <w:sectPr w:rsidR="00FF3799" w:rsidRPr="0023065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E3A27" w14:textId="77777777" w:rsidR="006970AC" w:rsidRDefault="006970AC" w:rsidP="00946F20">
      <w:r>
        <w:separator/>
      </w:r>
    </w:p>
  </w:endnote>
  <w:endnote w:type="continuationSeparator" w:id="0">
    <w:p w14:paraId="3E45D2EB" w14:textId="77777777" w:rsidR="006970AC" w:rsidRDefault="006970AC"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方正小标宋简体">
    <w:charset w:val="86"/>
    <w:family w:val="auto"/>
    <w:pitch w:val="variable"/>
    <w:sig w:usb0="A00002BF" w:usb1="184F6CFA" w:usb2="00000012" w:usb3="00000000" w:csb0="00040001" w:csb1="00000000"/>
  </w:font>
  <w:font w:name="华文中宋">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737340"/>
      <w:docPartObj>
        <w:docPartGallery w:val="Page Numbers (Bottom of Page)"/>
        <w:docPartUnique/>
      </w:docPartObj>
    </w:sdtPr>
    <w:sdtEndPr/>
    <w:sdtContent>
      <w:p w14:paraId="1EE30E15" w14:textId="505D62B8" w:rsidR="00EF358A" w:rsidRDefault="00EF358A">
        <w:pPr>
          <w:pStyle w:val="a5"/>
          <w:jc w:val="center"/>
        </w:pPr>
        <w:r>
          <w:fldChar w:fldCharType="begin"/>
        </w:r>
        <w:r>
          <w:instrText>PAGE   \* MERGEFORMAT</w:instrText>
        </w:r>
        <w:r>
          <w:fldChar w:fldCharType="separate"/>
        </w:r>
        <w:r w:rsidR="005E7697" w:rsidRPr="005E7697">
          <w:rPr>
            <w:noProof/>
            <w:lang w:val="zh-CN"/>
          </w:rPr>
          <w:t>2</w:t>
        </w:r>
        <w:r>
          <w:fldChar w:fldCharType="end"/>
        </w:r>
      </w:p>
    </w:sdtContent>
  </w:sdt>
  <w:p w14:paraId="58B84125" w14:textId="77777777" w:rsidR="00A84A36" w:rsidRDefault="00A84A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D7167" w14:textId="77777777" w:rsidR="006970AC" w:rsidRDefault="006970AC" w:rsidP="00946F20">
      <w:r>
        <w:separator/>
      </w:r>
    </w:p>
  </w:footnote>
  <w:footnote w:type="continuationSeparator" w:id="0">
    <w:p w14:paraId="05FECB4D" w14:textId="77777777" w:rsidR="006970AC" w:rsidRDefault="006970AC"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5"/>
  </w:num>
  <w:num w:numId="3">
    <w:abstractNumId w:val="0"/>
  </w:num>
  <w:num w:numId="4">
    <w:abstractNumId w:val="2"/>
  </w:num>
  <w:num w:numId="5">
    <w:abstractNumId w:val="1"/>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72"/>
    <w:rsid w:val="000011B8"/>
    <w:rsid w:val="00001C9C"/>
    <w:rsid w:val="00005985"/>
    <w:rsid w:val="00010342"/>
    <w:rsid w:val="0001083F"/>
    <w:rsid w:val="0001630C"/>
    <w:rsid w:val="00026F52"/>
    <w:rsid w:val="00027441"/>
    <w:rsid w:val="0004348F"/>
    <w:rsid w:val="000534EF"/>
    <w:rsid w:val="0005377B"/>
    <w:rsid w:val="00056E52"/>
    <w:rsid w:val="00062122"/>
    <w:rsid w:val="00062D9B"/>
    <w:rsid w:val="00074EBF"/>
    <w:rsid w:val="00076602"/>
    <w:rsid w:val="00081A08"/>
    <w:rsid w:val="000840BF"/>
    <w:rsid w:val="00095DD3"/>
    <w:rsid w:val="000A0F47"/>
    <w:rsid w:val="000B2BD7"/>
    <w:rsid w:val="000B59C6"/>
    <w:rsid w:val="000C10CD"/>
    <w:rsid w:val="000C6459"/>
    <w:rsid w:val="000D12DB"/>
    <w:rsid w:val="000D30B0"/>
    <w:rsid w:val="000E4E1D"/>
    <w:rsid w:val="000F3ADA"/>
    <w:rsid w:val="000F5112"/>
    <w:rsid w:val="000F7DBD"/>
    <w:rsid w:val="001076C5"/>
    <w:rsid w:val="00115810"/>
    <w:rsid w:val="001168C3"/>
    <w:rsid w:val="00120D2A"/>
    <w:rsid w:val="001432B0"/>
    <w:rsid w:val="00145629"/>
    <w:rsid w:val="001548CA"/>
    <w:rsid w:val="00176243"/>
    <w:rsid w:val="001972B3"/>
    <w:rsid w:val="001A3DE2"/>
    <w:rsid w:val="001A6068"/>
    <w:rsid w:val="001A61B4"/>
    <w:rsid w:val="001B3DFF"/>
    <w:rsid w:val="001C2A50"/>
    <w:rsid w:val="001C5C01"/>
    <w:rsid w:val="001D445B"/>
    <w:rsid w:val="001E2FF2"/>
    <w:rsid w:val="0020566D"/>
    <w:rsid w:val="00205E73"/>
    <w:rsid w:val="00214A38"/>
    <w:rsid w:val="00216267"/>
    <w:rsid w:val="0023065E"/>
    <w:rsid w:val="002402B1"/>
    <w:rsid w:val="002411DF"/>
    <w:rsid w:val="00251DCF"/>
    <w:rsid w:val="00253359"/>
    <w:rsid w:val="00253FC5"/>
    <w:rsid w:val="002620E1"/>
    <w:rsid w:val="00263A15"/>
    <w:rsid w:val="00276280"/>
    <w:rsid w:val="00276C45"/>
    <w:rsid w:val="00277C68"/>
    <w:rsid w:val="00291FD9"/>
    <w:rsid w:val="00292035"/>
    <w:rsid w:val="00295CB4"/>
    <w:rsid w:val="00295DCF"/>
    <w:rsid w:val="0029706C"/>
    <w:rsid w:val="002A2537"/>
    <w:rsid w:val="002B50C8"/>
    <w:rsid w:val="002C01CE"/>
    <w:rsid w:val="002D12BB"/>
    <w:rsid w:val="002E77CB"/>
    <w:rsid w:val="002E782D"/>
    <w:rsid w:val="002F0BF8"/>
    <w:rsid w:val="002F1B18"/>
    <w:rsid w:val="00322C31"/>
    <w:rsid w:val="00326602"/>
    <w:rsid w:val="0033050E"/>
    <w:rsid w:val="0033201C"/>
    <w:rsid w:val="00337EDD"/>
    <w:rsid w:val="00344EA3"/>
    <w:rsid w:val="003450F9"/>
    <w:rsid w:val="00350BAC"/>
    <w:rsid w:val="003551E1"/>
    <w:rsid w:val="00362237"/>
    <w:rsid w:val="00366884"/>
    <w:rsid w:val="00367E27"/>
    <w:rsid w:val="00391823"/>
    <w:rsid w:val="003A767B"/>
    <w:rsid w:val="003B4B6A"/>
    <w:rsid w:val="003B53F2"/>
    <w:rsid w:val="003C5021"/>
    <w:rsid w:val="003D38BA"/>
    <w:rsid w:val="003E30F3"/>
    <w:rsid w:val="003E4E0A"/>
    <w:rsid w:val="003E54A8"/>
    <w:rsid w:val="003E6E55"/>
    <w:rsid w:val="003F0B11"/>
    <w:rsid w:val="003F3B78"/>
    <w:rsid w:val="004072E4"/>
    <w:rsid w:val="00413244"/>
    <w:rsid w:val="0042411B"/>
    <w:rsid w:val="00427239"/>
    <w:rsid w:val="00431B63"/>
    <w:rsid w:val="00433271"/>
    <w:rsid w:val="004348DE"/>
    <w:rsid w:val="00436AC0"/>
    <w:rsid w:val="0043796C"/>
    <w:rsid w:val="00441A1E"/>
    <w:rsid w:val="00442CBB"/>
    <w:rsid w:val="00444B85"/>
    <w:rsid w:val="0046429D"/>
    <w:rsid w:val="0046633D"/>
    <w:rsid w:val="004806EF"/>
    <w:rsid w:val="00484C9C"/>
    <w:rsid w:val="00490F99"/>
    <w:rsid w:val="00491B5C"/>
    <w:rsid w:val="004950D5"/>
    <w:rsid w:val="004A1F6A"/>
    <w:rsid w:val="004A3256"/>
    <w:rsid w:val="004A68BE"/>
    <w:rsid w:val="004B1227"/>
    <w:rsid w:val="004B2272"/>
    <w:rsid w:val="004C009E"/>
    <w:rsid w:val="004C5805"/>
    <w:rsid w:val="004D0845"/>
    <w:rsid w:val="004E4069"/>
    <w:rsid w:val="004F4F2C"/>
    <w:rsid w:val="004F4FC6"/>
    <w:rsid w:val="00506D93"/>
    <w:rsid w:val="00513422"/>
    <w:rsid w:val="00513DA0"/>
    <w:rsid w:val="0052178F"/>
    <w:rsid w:val="00525C90"/>
    <w:rsid w:val="00537800"/>
    <w:rsid w:val="00540D71"/>
    <w:rsid w:val="00544A3A"/>
    <w:rsid w:val="00563309"/>
    <w:rsid w:val="005727A2"/>
    <w:rsid w:val="00572E23"/>
    <w:rsid w:val="005748CB"/>
    <w:rsid w:val="00574902"/>
    <w:rsid w:val="00577DD5"/>
    <w:rsid w:val="00581AE0"/>
    <w:rsid w:val="00590BB4"/>
    <w:rsid w:val="005914A0"/>
    <w:rsid w:val="005A6600"/>
    <w:rsid w:val="005B401C"/>
    <w:rsid w:val="005C2CDC"/>
    <w:rsid w:val="005D5F00"/>
    <w:rsid w:val="005E7697"/>
    <w:rsid w:val="005F1D51"/>
    <w:rsid w:val="005F7CAD"/>
    <w:rsid w:val="00602023"/>
    <w:rsid w:val="0060364D"/>
    <w:rsid w:val="006062E4"/>
    <w:rsid w:val="00610F5D"/>
    <w:rsid w:val="006153AA"/>
    <w:rsid w:val="00621E88"/>
    <w:rsid w:val="00622064"/>
    <w:rsid w:val="00625D14"/>
    <w:rsid w:val="0063086A"/>
    <w:rsid w:val="00634EF8"/>
    <w:rsid w:val="0064340A"/>
    <w:rsid w:val="006518BD"/>
    <w:rsid w:val="006577C9"/>
    <w:rsid w:val="00674DFE"/>
    <w:rsid w:val="00681AB2"/>
    <w:rsid w:val="006822E7"/>
    <w:rsid w:val="006854A4"/>
    <w:rsid w:val="00693554"/>
    <w:rsid w:val="006970AC"/>
    <w:rsid w:val="006A4CAF"/>
    <w:rsid w:val="006A6030"/>
    <w:rsid w:val="006B7093"/>
    <w:rsid w:val="006D380A"/>
    <w:rsid w:val="006E1EE1"/>
    <w:rsid w:val="006E4541"/>
    <w:rsid w:val="0070172B"/>
    <w:rsid w:val="00707FBA"/>
    <w:rsid w:val="00720F53"/>
    <w:rsid w:val="00723DC5"/>
    <w:rsid w:val="00726C92"/>
    <w:rsid w:val="00740444"/>
    <w:rsid w:val="00741D95"/>
    <w:rsid w:val="00754E54"/>
    <w:rsid w:val="00755C03"/>
    <w:rsid w:val="00763396"/>
    <w:rsid w:val="0076396B"/>
    <w:rsid w:val="00765A34"/>
    <w:rsid w:val="0079100A"/>
    <w:rsid w:val="007A0232"/>
    <w:rsid w:val="007B2537"/>
    <w:rsid w:val="007B5CA9"/>
    <w:rsid w:val="007C17F6"/>
    <w:rsid w:val="007E217C"/>
    <w:rsid w:val="007F3D05"/>
    <w:rsid w:val="00804494"/>
    <w:rsid w:val="00807C19"/>
    <w:rsid w:val="008116A2"/>
    <w:rsid w:val="00811A19"/>
    <w:rsid w:val="00820F59"/>
    <w:rsid w:val="00833131"/>
    <w:rsid w:val="00836086"/>
    <w:rsid w:val="00844EFA"/>
    <w:rsid w:val="0085488E"/>
    <w:rsid w:val="00854E0E"/>
    <w:rsid w:val="008573E9"/>
    <w:rsid w:val="00863CCE"/>
    <w:rsid w:val="00884C02"/>
    <w:rsid w:val="008A044D"/>
    <w:rsid w:val="008A2166"/>
    <w:rsid w:val="008A299C"/>
    <w:rsid w:val="008B0B82"/>
    <w:rsid w:val="008B1FBA"/>
    <w:rsid w:val="008B4D54"/>
    <w:rsid w:val="008C3610"/>
    <w:rsid w:val="008D4B24"/>
    <w:rsid w:val="008F08F1"/>
    <w:rsid w:val="008F3010"/>
    <w:rsid w:val="008F43F2"/>
    <w:rsid w:val="00913804"/>
    <w:rsid w:val="00913E97"/>
    <w:rsid w:val="00916C5D"/>
    <w:rsid w:val="00925495"/>
    <w:rsid w:val="00930AE9"/>
    <w:rsid w:val="00931E4B"/>
    <w:rsid w:val="00946F20"/>
    <w:rsid w:val="009531A3"/>
    <w:rsid w:val="0097677C"/>
    <w:rsid w:val="00985075"/>
    <w:rsid w:val="00987E03"/>
    <w:rsid w:val="009932A4"/>
    <w:rsid w:val="00995AC3"/>
    <w:rsid w:val="009A5566"/>
    <w:rsid w:val="009A559A"/>
    <w:rsid w:val="009B0500"/>
    <w:rsid w:val="009C7653"/>
    <w:rsid w:val="009F4B09"/>
    <w:rsid w:val="009F63A1"/>
    <w:rsid w:val="00A078A1"/>
    <w:rsid w:val="00A10161"/>
    <w:rsid w:val="00A10F9D"/>
    <w:rsid w:val="00A13A8D"/>
    <w:rsid w:val="00A44DBC"/>
    <w:rsid w:val="00A53038"/>
    <w:rsid w:val="00A56934"/>
    <w:rsid w:val="00A72956"/>
    <w:rsid w:val="00A84A36"/>
    <w:rsid w:val="00A913AE"/>
    <w:rsid w:val="00AA4E24"/>
    <w:rsid w:val="00AB3324"/>
    <w:rsid w:val="00AB7C77"/>
    <w:rsid w:val="00AC0E3E"/>
    <w:rsid w:val="00AC3DD6"/>
    <w:rsid w:val="00AC69EC"/>
    <w:rsid w:val="00AD2145"/>
    <w:rsid w:val="00AD25CC"/>
    <w:rsid w:val="00AF3D85"/>
    <w:rsid w:val="00AF6C95"/>
    <w:rsid w:val="00B04E8A"/>
    <w:rsid w:val="00B16742"/>
    <w:rsid w:val="00B17F0A"/>
    <w:rsid w:val="00B2699C"/>
    <w:rsid w:val="00B33D4A"/>
    <w:rsid w:val="00B344B2"/>
    <w:rsid w:val="00B45129"/>
    <w:rsid w:val="00B4559B"/>
    <w:rsid w:val="00B513C5"/>
    <w:rsid w:val="00B555ED"/>
    <w:rsid w:val="00B56774"/>
    <w:rsid w:val="00B655A2"/>
    <w:rsid w:val="00B85D4B"/>
    <w:rsid w:val="00B919D0"/>
    <w:rsid w:val="00B92669"/>
    <w:rsid w:val="00B96181"/>
    <w:rsid w:val="00BA7C14"/>
    <w:rsid w:val="00BB065C"/>
    <w:rsid w:val="00BB0C3A"/>
    <w:rsid w:val="00BB7928"/>
    <w:rsid w:val="00BC08C8"/>
    <w:rsid w:val="00BC4456"/>
    <w:rsid w:val="00BD0298"/>
    <w:rsid w:val="00BD3C05"/>
    <w:rsid w:val="00BD573F"/>
    <w:rsid w:val="00BD6FE5"/>
    <w:rsid w:val="00BF015F"/>
    <w:rsid w:val="00BF63D6"/>
    <w:rsid w:val="00C0444D"/>
    <w:rsid w:val="00C13A44"/>
    <w:rsid w:val="00C3546D"/>
    <w:rsid w:val="00C360B1"/>
    <w:rsid w:val="00C411A2"/>
    <w:rsid w:val="00C432C5"/>
    <w:rsid w:val="00C51D9E"/>
    <w:rsid w:val="00C61BE1"/>
    <w:rsid w:val="00C66528"/>
    <w:rsid w:val="00C818D0"/>
    <w:rsid w:val="00C83276"/>
    <w:rsid w:val="00C871A7"/>
    <w:rsid w:val="00CA1B08"/>
    <w:rsid w:val="00CA217B"/>
    <w:rsid w:val="00CA3FF9"/>
    <w:rsid w:val="00CB006F"/>
    <w:rsid w:val="00CB10EF"/>
    <w:rsid w:val="00CD0AB6"/>
    <w:rsid w:val="00CE1CF8"/>
    <w:rsid w:val="00CE486F"/>
    <w:rsid w:val="00CE4BA0"/>
    <w:rsid w:val="00CF5759"/>
    <w:rsid w:val="00CF7FAB"/>
    <w:rsid w:val="00D020ED"/>
    <w:rsid w:val="00D056B9"/>
    <w:rsid w:val="00D12FB0"/>
    <w:rsid w:val="00D14087"/>
    <w:rsid w:val="00D15BBD"/>
    <w:rsid w:val="00D32090"/>
    <w:rsid w:val="00D338BB"/>
    <w:rsid w:val="00D35D94"/>
    <w:rsid w:val="00D40BE1"/>
    <w:rsid w:val="00D42048"/>
    <w:rsid w:val="00D45BD8"/>
    <w:rsid w:val="00D471B3"/>
    <w:rsid w:val="00D607BE"/>
    <w:rsid w:val="00D76EB0"/>
    <w:rsid w:val="00D856DE"/>
    <w:rsid w:val="00D86A24"/>
    <w:rsid w:val="00D87C79"/>
    <w:rsid w:val="00D90FDD"/>
    <w:rsid w:val="00DA5225"/>
    <w:rsid w:val="00DC5C7D"/>
    <w:rsid w:val="00DC6C2C"/>
    <w:rsid w:val="00DC7D96"/>
    <w:rsid w:val="00DD127C"/>
    <w:rsid w:val="00DD2D2B"/>
    <w:rsid w:val="00DE02FD"/>
    <w:rsid w:val="00DE5C19"/>
    <w:rsid w:val="00DF2679"/>
    <w:rsid w:val="00DF42E9"/>
    <w:rsid w:val="00E04C88"/>
    <w:rsid w:val="00E0631F"/>
    <w:rsid w:val="00E138D2"/>
    <w:rsid w:val="00E17CA7"/>
    <w:rsid w:val="00E311D9"/>
    <w:rsid w:val="00E43F56"/>
    <w:rsid w:val="00E460F4"/>
    <w:rsid w:val="00E624EC"/>
    <w:rsid w:val="00E65576"/>
    <w:rsid w:val="00E705D8"/>
    <w:rsid w:val="00E738A1"/>
    <w:rsid w:val="00E749BF"/>
    <w:rsid w:val="00E77BD0"/>
    <w:rsid w:val="00E83508"/>
    <w:rsid w:val="00EA57A8"/>
    <w:rsid w:val="00EB36ED"/>
    <w:rsid w:val="00EB3800"/>
    <w:rsid w:val="00EB7724"/>
    <w:rsid w:val="00EF358A"/>
    <w:rsid w:val="00EF50B1"/>
    <w:rsid w:val="00EF5470"/>
    <w:rsid w:val="00F0603C"/>
    <w:rsid w:val="00F07D76"/>
    <w:rsid w:val="00F14B64"/>
    <w:rsid w:val="00F14ECE"/>
    <w:rsid w:val="00F214BF"/>
    <w:rsid w:val="00F249D3"/>
    <w:rsid w:val="00F26D7D"/>
    <w:rsid w:val="00F41E42"/>
    <w:rsid w:val="00F42446"/>
    <w:rsid w:val="00F42A1C"/>
    <w:rsid w:val="00F43B3E"/>
    <w:rsid w:val="00F43BA9"/>
    <w:rsid w:val="00F525ED"/>
    <w:rsid w:val="00F53449"/>
    <w:rsid w:val="00F61363"/>
    <w:rsid w:val="00F61833"/>
    <w:rsid w:val="00F62CFE"/>
    <w:rsid w:val="00F71DF5"/>
    <w:rsid w:val="00F73515"/>
    <w:rsid w:val="00F73EE7"/>
    <w:rsid w:val="00F87A70"/>
    <w:rsid w:val="00F87B67"/>
    <w:rsid w:val="00F93B43"/>
    <w:rsid w:val="00F9698B"/>
    <w:rsid w:val="00FA5567"/>
    <w:rsid w:val="00FA5712"/>
    <w:rsid w:val="00FB34AF"/>
    <w:rsid w:val="00FB40B0"/>
    <w:rsid w:val="00FB65C3"/>
    <w:rsid w:val="00FC24FD"/>
    <w:rsid w:val="00FD4A09"/>
    <w:rsid w:val="00FD5BCD"/>
    <w:rsid w:val="00FD78A7"/>
    <w:rsid w:val="00FD7A9F"/>
    <w:rsid w:val="00FE4177"/>
    <w:rsid w:val="00FF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1136E"/>
  <w15:docId w15:val="{4DB07310-25DF-4D87-AB05-AD279743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lenovo</cp:lastModifiedBy>
  <cp:revision>21</cp:revision>
  <dcterms:created xsi:type="dcterms:W3CDTF">2022-03-03T01:00:00Z</dcterms:created>
  <dcterms:modified xsi:type="dcterms:W3CDTF">2022-03-03T02:29:00Z</dcterms:modified>
</cp:coreProperties>
</file>